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85C" w:rsidRPr="0035301F" w:rsidRDefault="00B91558" w:rsidP="00E66588">
      <w:pPr>
        <w:pStyle w:val="Subtitle"/>
        <w:rPr>
          <w:lang w:val="en-GB"/>
        </w:rPr>
      </w:pPr>
      <w:r>
        <w:rPr>
          <w:rFonts w:cs="Calibri"/>
          <w:noProof/>
          <w:szCs w:val="22"/>
          <w:lang w:val="en-ZA" w:eastAsia="en-ZA"/>
        </w:rPr>
        <w:pict>
          <v:group id="_x0000_s1335" style="position:absolute;left:0;text-align:left;margin-left:18pt;margin-top:13.65pt;width:453.2pt;height:433.65pt;z-index:1" coordorigin="1437,993" coordsize="9064,8673">
            <v:roundrect id="AutoShape 71" o:spid="_x0000_s1322" style="position:absolute;left:1437;top:7302;width:8811;height:2364;visibility:visible" arcsize="10923f" fillcolor="#ff9" strokecolor="navy" strokeweight="4.5pt">
              <v:stroke dashstyle="1 1" linestyle="thinThick"/>
              <v:textbox style="mso-next-textbox:#AutoShape 71" inset="6.75pt,3.75pt,6.75pt,3.75pt">
                <w:txbxContent>
                  <w:p w:rsidR="00BA31AB" w:rsidRDefault="00BA31AB" w:rsidP="001178B3">
                    <w:pPr>
                      <w:spacing w:after="0" w:line="240" w:lineRule="auto"/>
                      <w:jc w:val="center"/>
                      <w:rPr>
                        <w:rFonts w:cs="Arial"/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cs="Arial"/>
                        <w:b/>
                        <w:bCs/>
                        <w:sz w:val="28"/>
                        <w:szCs w:val="28"/>
                      </w:rPr>
                      <w:t xml:space="preserve">PHYSICAL SCIENCES  </w:t>
                    </w:r>
                  </w:p>
                  <w:p w:rsidR="00BA31AB" w:rsidRPr="008C7899" w:rsidRDefault="00BA31AB" w:rsidP="001178B3">
                    <w:pPr>
                      <w:spacing w:after="0" w:line="240" w:lineRule="auto"/>
                      <w:jc w:val="center"/>
                      <w:rPr>
                        <w:rFonts w:cs="Arial"/>
                        <w:b/>
                        <w:sz w:val="28"/>
                        <w:szCs w:val="28"/>
                      </w:rPr>
                    </w:pPr>
                    <w:r>
                      <w:rPr>
                        <w:rFonts w:cs="Arial"/>
                        <w:b/>
                        <w:bCs/>
                        <w:sz w:val="28"/>
                        <w:szCs w:val="28"/>
                      </w:rPr>
                      <w:t>MEMORANDUM</w:t>
                    </w:r>
                  </w:p>
                  <w:p w:rsidR="00BA31AB" w:rsidRDefault="00BA31AB" w:rsidP="001178B3">
                    <w:pPr>
                      <w:spacing w:after="0" w:line="240" w:lineRule="auto"/>
                      <w:jc w:val="center"/>
                      <w:rPr>
                        <w:rFonts w:cs="Arial"/>
                        <w:b/>
                        <w:sz w:val="28"/>
                        <w:szCs w:val="28"/>
                      </w:rPr>
                    </w:pPr>
                  </w:p>
                  <w:p w:rsidR="00BA31AB" w:rsidRPr="001178B3" w:rsidRDefault="00BA31AB" w:rsidP="001178B3">
                    <w:pPr>
                      <w:spacing w:after="0" w:line="240" w:lineRule="auto"/>
                      <w:jc w:val="center"/>
                      <w:rPr>
                        <w:rFonts w:cs="Arial"/>
                        <w:b/>
                        <w:sz w:val="28"/>
                        <w:szCs w:val="28"/>
                      </w:rPr>
                    </w:pPr>
                    <w:r>
                      <w:rPr>
                        <w:rFonts w:cs="Arial"/>
                        <w:b/>
                        <w:sz w:val="28"/>
                        <w:szCs w:val="28"/>
                      </w:rPr>
                      <w:t>JUNE</w:t>
                    </w:r>
                    <w:r w:rsidRPr="00F6364C">
                      <w:rPr>
                        <w:rFonts w:cs="Arial"/>
                        <w:b/>
                        <w:sz w:val="28"/>
                        <w:szCs w:val="28"/>
                      </w:rPr>
                      <w:t xml:space="preserve"> 201</w:t>
                    </w:r>
                    <w:r>
                      <w:rPr>
                        <w:rFonts w:cs="Arial"/>
                        <w:b/>
                        <w:sz w:val="28"/>
                        <w:szCs w:val="28"/>
                      </w:rPr>
                      <w:t>7</w:t>
                    </w:r>
                  </w:p>
                </w:txbxContent>
              </v:textbox>
            </v:roundrect>
            <v:roundrect id="AutoShape 72" o:spid="_x0000_s1323" style="position:absolute;left:2855;top:4569;width:5722;height:901;visibility:visible" arcsize="10923f" fillcolor="black" strokecolor="navy" strokeweight="2.25pt">
              <v:textbox style="mso-next-textbox:#AutoShape 72" inset="6.75pt,3.75pt,6.75pt,3.75pt">
                <w:txbxContent>
                  <w:p w:rsidR="00BA31AB" w:rsidRDefault="00BA31AB" w:rsidP="004C449D">
                    <w:pPr>
                      <w:pStyle w:val="Heading1"/>
                      <w:spacing w:before="0" w:after="0"/>
                      <w:jc w:val="center"/>
                      <w:rPr>
                        <w:color w:val="FFFFFF"/>
                      </w:rPr>
                    </w:pPr>
                    <w:r>
                      <w:rPr>
                        <w:color w:val="FFFFFF"/>
                      </w:rPr>
                      <w:t>NATIONAL</w:t>
                    </w:r>
                  </w:p>
                  <w:p w:rsidR="00BA31AB" w:rsidRDefault="00BA31AB" w:rsidP="004C449D">
                    <w:pPr>
                      <w:pStyle w:val="Heading1"/>
                      <w:spacing w:before="0" w:after="0"/>
                      <w:jc w:val="center"/>
                    </w:pPr>
                    <w:r>
                      <w:rPr>
                        <w:color w:val="FFFFFF"/>
                      </w:rPr>
                      <w:t>SENIOR CERTIFICATE</w:t>
                    </w:r>
                  </w:p>
                </w:txbxContent>
              </v:textbox>
            </v:roundrect>
            <v:roundrect id="AutoShape 74" o:spid="_x0000_s1325" style="position:absolute;left:4489;top:6120;width:2518;height:620;visibility:visible" arcsize="10923f" fillcolor="#cfc" strokecolor="navy" strokeweight="2.25pt">
              <v:textbox style="mso-next-textbox:#AutoShape 74" inset="6.75pt,3.75pt,6.75pt,3.75pt">
                <w:txbxContent>
                  <w:p w:rsidR="00BA31AB" w:rsidRDefault="00BA31AB" w:rsidP="004C449D">
                    <w:pPr>
                      <w:pStyle w:val="Heading1"/>
                      <w:spacing w:before="0" w:after="0"/>
                      <w:jc w:val="center"/>
                    </w:pPr>
                    <w:r>
                      <w:t>GRADE 11</w:t>
                    </w:r>
                  </w:p>
                </w:txbxContent>
              </v:textbox>
            </v:round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334" type="#_x0000_t75" style="position:absolute;left:1545;top:993;width:8956;height:2376;mso-position-horizontal-relative:margin;mso-position-vertical-relative:margin">
              <v:imagedata r:id="rId8" o:title="Nardus Letterhead 2014 Colour_Layout 1" croptop="9638f" cropbottom="25423f" cropright="27178f"/>
            </v:shape>
          </v:group>
        </w:pict>
      </w:r>
    </w:p>
    <w:p w:rsidR="00F36105" w:rsidRPr="0035301F" w:rsidRDefault="00F36105" w:rsidP="00E33216">
      <w:pPr>
        <w:spacing w:before="24" w:after="0" w:line="368" w:lineRule="exact"/>
        <w:ind w:left="3325" w:right="3023"/>
        <w:jc w:val="center"/>
        <w:rPr>
          <w:rFonts w:cs="Arial"/>
          <w:b/>
          <w:bCs/>
          <w:color w:val="000000"/>
          <w:spacing w:val="4"/>
          <w:szCs w:val="24"/>
          <w:lang w:val="en-GB"/>
        </w:rPr>
      </w:pPr>
    </w:p>
    <w:p w:rsidR="001178B3" w:rsidRDefault="001178B3">
      <w:pPr>
        <w:spacing w:before="29" w:after="0" w:line="240" w:lineRule="auto"/>
        <w:ind w:left="118" w:right="-20"/>
        <w:rPr>
          <w:rFonts w:cs="Arial"/>
          <w:b/>
          <w:bCs/>
          <w:color w:val="000000"/>
          <w:spacing w:val="4"/>
          <w:szCs w:val="24"/>
          <w:lang w:val="en-GB"/>
        </w:rPr>
      </w:pPr>
    </w:p>
    <w:p w:rsidR="001178B3" w:rsidRDefault="001178B3">
      <w:pPr>
        <w:spacing w:before="29" w:after="0" w:line="240" w:lineRule="auto"/>
        <w:ind w:left="118" w:right="-20"/>
        <w:rPr>
          <w:rFonts w:cs="Arial"/>
          <w:b/>
          <w:bCs/>
          <w:color w:val="000000"/>
          <w:spacing w:val="4"/>
          <w:szCs w:val="24"/>
          <w:lang w:val="en-GB"/>
        </w:rPr>
      </w:pPr>
    </w:p>
    <w:p w:rsidR="001178B3" w:rsidRDefault="001178B3">
      <w:pPr>
        <w:spacing w:before="29" w:after="0" w:line="240" w:lineRule="auto"/>
        <w:ind w:left="118" w:right="-20"/>
        <w:rPr>
          <w:rFonts w:cs="Arial"/>
          <w:b/>
          <w:bCs/>
          <w:color w:val="000000"/>
          <w:spacing w:val="4"/>
          <w:szCs w:val="24"/>
          <w:lang w:val="en-GB"/>
        </w:rPr>
      </w:pPr>
    </w:p>
    <w:p w:rsidR="001178B3" w:rsidRDefault="001178B3">
      <w:pPr>
        <w:spacing w:before="29" w:after="0" w:line="240" w:lineRule="auto"/>
        <w:ind w:left="118" w:right="-20"/>
        <w:rPr>
          <w:rFonts w:cs="Arial"/>
          <w:b/>
          <w:bCs/>
          <w:color w:val="000000"/>
          <w:spacing w:val="4"/>
          <w:szCs w:val="24"/>
          <w:lang w:val="en-GB"/>
        </w:rPr>
      </w:pPr>
    </w:p>
    <w:p w:rsidR="001178B3" w:rsidRDefault="001178B3">
      <w:pPr>
        <w:spacing w:before="29" w:after="0" w:line="240" w:lineRule="auto"/>
        <w:ind w:left="118" w:right="-20"/>
        <w:rPr>
          <w:rFonts w:cs="Arial"/>
          <w:b/>
          <w:bCs/>
          <w:color w:val="000000"/>
          <w:spacing w:val="4"/>
          <w:szCs w:val="24"/>
          <w:lang w:val="en-GB"/>
        </w:rPr>
      </w:pPr>
    </w:p>
    <w:p w:rsidR="001178B3" w:rsidRDefault="001178B3">
      <w:pPr>
        <w:spacing w:before="29" w:after="0" w:line="240" w:lineRule="auto"/>
        <w:ind w:left="118" w:right="-20"/>
        <w:rPr>
          <w:rFonts w:cs="Arial"/>
          <w:b/>
          <w:bCs/>
          <w:color w:val="000000"/>
          <w:spacing w:val="4"/>
          <w:szCs w:val="24"/>
          <w:lang w:val="en-GB"/>
        </w:rPr>
      </w:pPr>
    </w:p>
    <w:p w:rsidR="001178B3" w:rsidRDefault="001178B3">
      <w:pPr>
        <w:spacing w:before="29" w:after="0" w:line="240" w:lineRule="auto"/>
        <w:ind w:left="118" w:right="-20"/>
        <w:rPr>
          <w:rFonts w:cs="Arial"/>
          <w:b/>
          <w:bCs/>
          <w:color w:val="000000"/>
          <w:spacing w:val="4"/>
          <w:szCs w:val="24"/>
          <w:lang w:val="en-GB"/>
        </w:rPr>
      </w:pPr>
    </w:p>
    <w:p w:rsidR="001178B3" w:rsidRDefault="001178B3">
      <w:pPr>
        <w:spacing w:before="29" w:after="0" w:line="240" w:lineRule="auto"/>
        <w:ind w:left="118" w:right="-20"/>
        <w:rPr>
          <w:rFonts w:cs="Arial"/>
          <w:b/>
          <w:bCs/>
          <w:color w:val="000000"/>
          <w:spacing w:val="4"/>
          <w:szCs w:val="24"/>
          <w:lang w:val="en-GB"/>
        </w:rPr>
      </w:pPr>
    </w:p>
    <w:p w:rsidR="001178B3" w:rsidRDefault="001178B3">
      <w:pPr>
        <w:spacing w:before="29" w:after="0" w:line="240" w:lineRule="auto"/>
        <w:ind w:left="118" w:right="-20"/>
        <w:rPr>
          <w:rFonts w:cs="Arial"/>
          <w:b/>
          <w:bCs/>
          <w:color w:val="000000"/>
          <w:spacing w:val="4"/>
          <w:szCs w:val="24"/>
          <w:lang w:val="en-GB"/>
        </w:rPr>
      </w:pPr>
    </w:p>
    <w:p w:rsidR="001178B3" w:rsidRDefault="001178B3">
      <w:pPr>
        <w:spacing w:before="29" w:after="0" w:line="240" w:lineRule="auto"/>
        <w:ind w:left="118" w:right="-20"/>
        <w:rPr>
          <w:rFonts w:cs="Arial"/>
          <w:b/>
          <w:bCs/>
          <w:color w:val="000000"/>
          <w:spacing w:val="4"/>
          <w:szCs w:val="24"/>
          <w:lang w:val="en-GB"/>
        </w:rPr>
      </w:pPr>
    </w:p>
    <w:p w:rsidR="001178B3" w:rsidRDefault="001178B3">
      <w:pPr>
        <w:spacing w:before="29" w:after="0" w:line="240" w:lineRule="auto"/>
        <w:ind w:left="118" w:right="-20"/>
        <w:rPr>
          <w:rFonts w:cs="Arial"/>
          <w:b/>
          <w:bCs/>
          <w:color w:val="000000"/>
          <w:spacing w:val="4"/>
          <w:szCs w:val="24"/>
          <w:lang w:val="en-GB"/>
        </w:rPr>
      </w:pPr>
    </w:p>
    <w:p w:rsidR="001178B3" w:rsidRDefault="001178B3">
      <w:pPr>
        <w:spacing w:before="29" w:after="0" w:line="240" w:lineRule="auto"/>
        <w:ind w:left="118" w:right="-20"/>
        <w:rPr>
          <w:rFonts w:cs="Arial"/>
          <w:b/>
          <w:bCs/>
          <w:color w:val="000000"/>
          <w:spacing w:val="4"/>
          <w:szCs w:val="24"/>
          <w:lang w:val="en-GB"/>
        </w:rPr>
      </w:pPr>
    </w:p>
    <w:p w:rsidR="001178B3" w:rsidRDefault="001178B3">
      <w:pPr>
        <w:spacing w:before="29" w:after="0" w:line="240" w:lineRule="auto"/>
        <w:ind w:left="118" w:right="-20"/>
        <w:rPr>
          <w:rFonts w:cs="Arial"/>
          <w:b/>
          <w:bCs/>
          <w:color w:val="000000"/>
          <w:spacing w:val="4"/>
          <w:szCs w:val="24"/>
          <w:lang w:val="en-GB"/>
        </w:rPr>
      </w:pPr>
    </w:p>
    <w:p w:rsidR="001178B3" w:rsidRDefault="001178B3">
      <w:pPr>
        <w:spacing w:before="29" w:after="0" w:line="240" w:lineRule="auto"/>
        <w:ind w:left="118" w:right="-20"/>
        <w:rPr>
          <w:rFonts w:cs="Arial"/>
          <w:b/>
          <w:bCs/>
          <w:color w:val="000000"/>
          <w:spacing w:val="4"/>
          <w:szCs w:val="24"/>
          <w:lang w:val="en-GB"/>
        </w:rPr>
      </w:pPr>
    </w:p>
    <w:p w:rsidR="001178B3" w:rsidRDefault="001178B3">
      <w:pPr>
        <w:spacing w:before="29" w:after="0" w:line="240" w:lineRule="auto"/>
        <w:ind w:left="118" w:right="-20"/>
        <w:rPr>
          <w:rFonts w:cs="Arial"/>
          <w:b/>
          <w:bCs/>
          <w:color w:val="000000"/>
          <w:spacing w:val="4"/>
          <w:szCs w:val="24"/>
          <w:lang w:val="en-GB"/>
        </w:rPr>
      </w:pPr>
    </w:p>
    <w:p w:rsidR="001178B3" w:rsidRDefault="001178B3">
      <w:pPr>
        <w:spacing w:before="29" w:after="0" w:line="240" w:lineRule="auto"/>
        <w:ind w:left="118" w:right="-20"/>
        <w:rPr>
          <w:rFonts w:cs="Arial"/>
          <w:b/>
          <w:bCs/>
          <w:color w:val="000000"/>
          <w:spacing w:val="4"/>
          <w:szCs w:val="24"/>
          <w:lang w:val="en-GB"/>
        </w:rPr>
      </w:pPr>
    </w:p>
    <w:p w:rsidR="001178B3" w:rsidRDefault="001178B3">
      <w:pPr>
        <w:spacing w:before="29" w:after="0" w:line="240" w:lineRule="auto"/>
        <w:ind w:left="118" w:right="-20"/>
        <w:rPr>
          <w:rFonts w:cs="Arial"/>
          <w:b/>
          <w:bCs/>
          <w:color w:val="000000"/>
          <w:spacing w:val="4"/>
          <w:szCs w:val="24"/>
          <w:lang w:val="en-GB"/>
        </w:rPr>
      </w:pPr>
    </w:p>
    <w:p w:rsidR="001178B3" w:rsidRDefault="001178B3">
      <w:pPr>
        <w:spacing w:before="29" w:after="0" w:line="240" w:lineRule="auto"/>
        <w:ind w:left="118" w:right="-20"/>
        <w:rPr>
          <w:rFonts w:cs="Arial"/>
          <w:b/>
          <w:bCs/>
          <w:color w:val="000000"/>
          <w:spacing w:val="4"/>
          <w:szCs w:val="24"/>
          <w:lang w:val="en-GB"/>
        </w:rPr>
      </w:pPr>
    </w:p>
    <w:p w:rsidR="001178B3" w:rsidRDefault="001178B3">
      <w:pPr>
        <w:spacing w:before="29" w:after="0" w:line="240" w:lineRule="auto"/>
        <w:ind w:left="118" w:right="-20"/>
        <w:rPr>
          <w:rFonts w:cs="Arial"/>
          <w:b/>
          <w:bCs/>
          <w:color w:val="000000"/>
          <w:spacing w:val="4"/>
          <w:szCs w:val="24"/>
          <w:lang w:val="en-GB"/>
        </w:rPr>
      </w:pPr>
    </w:p>
    <w:p w:rsidR="001178B3" w:rsidRDefault="001178B3">
      <w:pPr>
        <w:spacing w:before="29" w:after="0" w:line="240" w:lineRule="auto"/>
        <w:ind w:left="118" w:right="-20"/>
        <w:rPr>
          <w:rFonts w:cs="Arial"/>
          <w:b/>
          <w:bCs/>
          <w:color w:val="000000"/>
          <w:spacing w:val="4"/>
          <w:szCs w:val="24"/>
          <w:lang w:val="en-GB"/>
        </w:rPr>
      </w:pPr>
    </w:p>
    <w:p w:rsidR="001178B3" w:rsidRDefault="001178B3">
      <w:pPr>
        <w:spacing w:before="29" w:after="0" w:line="240" w:lineRule="auto"/>
        <w:ind w:left="118" w:right="-20"/>
        <w:rPr>
          <w:rFonts w:cs="Arial"/>
          <w:b/>
          <w:bCs/>
          <w:color w:val="000000"/>
          <w:spacing w:val="4"/>
          <w:szCs w:val="24"/>
          <w:lang w:val="en-GB"/>
        </w:rPr>
      </w:pPr>
    </w:p>
    <w:p w:rsidR="001178B3" w:rsidRDefault="001178B3">
      <w:pPr>
        <w:spacing w:before="29" w:after="0" w:line="240" w:lineRule="auto"/>
        <w:ind w:left="118" w:right="-20"/>
        <w:rPr>
          <w:rFonts w:cs="Arial"/>
          <w:b/>
          <w:bCs/>
          <w:color w:val="000000"/>
          <w:spacing w:val="4"/>
          <w:szCs w:val="24"/>
          <w:lang w:val="en-GB"/>
        </w:rPr>
      </w:pPr>
    </w:p>
    <w:p w:rsidR="001178B3" w:rsidRDefault="001178B3">
      <w:pPr>
        <w:spacing w:before="29" w:after="0" w:line="240" w:lineRule="auto"/>
        <w:ind w:left="118" w:right="-20"/>
        <w:rPr>
          <w:rFonts w:cs="Arial"/>
          <w:b/>
          <w:bCs/>
          <w:color w:val="000000"/>
          <w:spacing w:val="4"/>
          <w:szCs w:val="24"/>
          <w:lang w:val="en-GB"/>
        </w:rPr>
      </w:pPr>
    </w:p>
    <w:p w:rsidR="001178B3" w:rsidRDefault="001178B3">
      <w:pPr>
        <w:spacing w:before="29" w:after="0" w:line="240" w:lineRule="auto"/>
        <w:ind w:left="118" w:right="-20"/>
        <w:rPr>
          <w:rFonts w:cs="Arial"/>
          <w:b/>
          <w:bCs/>
          <w:color w:val="000000"/>
          <w:spacing w:val="4"/>
          <w:szCs w:val="24"/>
          <w:lang w:val="en-GB"/>
        </w:rPr>
      </w:pPr>
    </w:p>
    <w:p w:rsidR="001178B3" w:rsidRDefault="001178B3">
      <w:pPr>
        <w:spacing w:before="29" w:after="0" w:line="240" w:lineRule="auto"/>
        <w:ind w:left="118" w:right="-20"/>
        <w:rPr>
          <w:rFonts w:cs="Arial"/>
          <w:b/>
          <w:bCs/>
          <w:color w:val="000000"/>
          <w:spacing w:val="4"/>
          <w:szCs w:val="24"/>
          <w:lang w:val="en-GB"/>
        </w:rPr>
      </w:pPr>
    </w:p>
    <w:p w:rsidR="001178B3" w:rsidRDefault="001178B3">
      <w:pPr>
        <w:spacing w:before="29" w:after="0" w:line="240" w:lineRule="auto"/>
        <w:ind w:left="118" w:right="-20"/>
        <w:rPr>
          <w:rFonts w:cs="Arial"/>
          <w:b/>
          <w:bCs/>
          <w:color w:val="000000"/>
          <w:spacing w:val="4"/>
          <w:szCs w:val="24"/>
          <w:lang w:val="en-GB"/>
        </w:rPr>
      </w:pPr>
    </w:p>
    <w:p w:rsidR="001178B3" w:rsidRDefault="001178B3">
      <w:pPr>
        <w:spacing w:before="29" w:after="0" w:line="240" w:lineRule="auto"/>
        <w:ind w:left="118" w:right="-20"/>
        <w:rPr>
          <w:rFonts w:cs="Arial"/>
          <w:b/>
          <w:bCs/>
          <w:color w:val="000000"/>
          <w:spacing w:val="4"/>
          <w:szCs w:val="24"/>
          <w:lang w:val="en-GB"/>
        </w:rPr>
      </w:pPr>
    </w:p>
    <w:p w:rsidR="001178B3" w:rsidRDefault="001178B3">
      <w:pPr>
        <w:spacing w:before="29" w:after="0" w:line="240" w:lineRule="auto"/>
        <w:ind w:left="118" w:right="-20"/>
        <w:rPr>
          <w:rFonts w:cs="Arial"/>
          <w:b/>
          <w:bCs/>
          <w:color w:val="000000"/>
          <w:spacing w:val="4"/>
          <w:szCs w:val="24"/>
          <w:lang w:val="en-GB"/>
        </w:rPr>
      </w:pPr>
    </w:p>
    <w:p w:rsidR="001178B3" w:rsidRDefault="001178B3">
      <w:pPr>
        <w:spacing w:before="29" w:after="0" w:line="240" w:lineRule="auto"/>
        <w:ind w:left="118" w:right="-20"/>
        <w:rPr>
          <w:rFonts w:cs="Arial"/>
          <w:b/>
          <w:bCs/>
          <w:color w:val="000000"/>
          <w:spacing w:val="4"/>
          <w:szCs w:val="24"/>
          <w:lang w:val="en-GB"/>
        </w:rPr>
      </w:pPr>
    </w:p>
    <w:p w:rsidR="001178B3" w:rsidRDefault="001178B3">
      <w:pPr>
        <w:spacing w:before="29" w:after="0" w:line="240" w:lineRule="auto"/>
        <w:ind w:left="118" w:right="-20"/>
        <w:rPr>
          <w:rFonts w:cs="Arial"/>
          <w:b/>
          <w:bCs/>
          <w:color w:val="000000"/>
          <w:spacing w:val="4"/>
          <w:szCs w:val="24"/>
          <w:lang w:val="en-GB"/>
        </w:rPr>
      </w:pPr>
    </w:p>
    <w:p w:rsidR="008F185C" w:rsidRPr="0035301F" w:rsidRDefault="008F185C">
      <w:pPr>
        <w:spacing w:before="29" w:after="0" w:line="240" w:lineRule="auto"/>
        <w:ind w:left="118" w:right="-20"/>
        <w:rPr>
          <w:rFonts w:cs="Arial"/>
          <w:color w:val="000000"/>
          <w:szCs w:val="24"/>
          <w:lang w:val="en-GB"/>
        </w:rPr>
      </w:pPr>
      <w:r w:rsidRPr="0035301F">
        <w:rPr>
          <w:rFonts w:cs="Arial"/>
          <w:b/>
          <w:bCs/>
          <w:color w:val="000000"/>
          <w:spacing w:val="4"/>
          <w:szCs w:val="24"/>
          <w:lang w:val="en-GB"/>
        </w:rPr>
        <w:t>M</w:t>
      </w:r>
      <w:r w:rsidRPr="0035301F">
        <w:rPr>
          <w:rFonts w:cs="Arial"/>
          <w:b/>
          <w:bCs/>
          <w:color w:val="000000"/>
          <w:spacing w:val="-5"/>
          <w:szCs w:val="24"/>
          <w:lang w:val="en-GB"/>
        </w:rPr>
        <w:t>A</w:t>
      </w:r>
      <w:r w:rsidRPr="0035301F">
        <w:rPr>
          <w:rFonts w:cs="Arial"/>
          <w:b/>
          <w:bCs/>
          <w:color w:val="000000"/>
          <w:szCs w:val="24"/>
          <w:lang w:val="en-GB"/>
        </w:rPr>
        <w:t>R</w:t>
      </w:r>
      <w:r w:rsidRPr="0035301F">
        <w:rPr>
          <w:rFonts w:cs="Arial"/>
          <w:b/>
          <w:bCs/>
          <w:color w:val="000000"/>
          <w:spacing w:val="-1"/>
          <w:szCs w:val="24"/>
          <w:lang w:val="en-GB"/>
        </w:rPr>
        <w:t>K</w:t>
      </w:r>
      <w:r w:rsidRPr="0035301F">
        <w:rPr>
          <w:rFonts w:cs="Arial"/>
          <w:b/>
          <w:bCs/>
          <w:color w:val="000000"/>
          <w:szCs w:val="24"/>
          <w:lang w:val="en-GB"/>
        </w:rPr>
        <w:t xml:space="preserve">S: </w:t>
      </w:r>
      <w:r w:rsidRPr="0035301F">
        <w:rPr>
          <w:rFonts w:cs="Arial"/>
          <w:b/>
          <w:bCs/>
          <w:color w:val="000000"/>
          <w:spacing w:val="4"/>
          <w:szCs w:val="24"/>
          <w:lang w:val="en-GB"/>
        </w:rPr>
        <w:t xml:space="preserve"> </w:t>
      </w:r>
      <w:r w:rsidR="001178B3">
        <w:rPr>
          <w:rFonts w:cs="Arial"/>
          <w:b/>
          <w:bCs/>
          <w:color w:val="000000"/>
          <w:spacing w:val="1"/>
          <w:szCs w:val="24"/>
          <w:lang w:val="en-GB"/>
        </w:rPr>
        <w:t>150</w:t>
      </w:r>
    </w:p>
    <w:p w:rsidR="008F185C" w:rsidRPr="0035301F" w:rsidRDefault="008F185C">
      <w:pPr>
        <w:spacing w:after="0" w:line="200" w:lineRule="exact"/>
        <w:rPr>
          <w:rFonts w:cs="Arial"/>
          <w:color w:val="000000"/>
          <w:szCs w:val="24"/>
          <w:lang w:val="en-GB"/>
        </w:rPr>
      </w:pPr>
    </w:p>
    <w:p w:rsidR="008F185C" w:rsidRPr="0035301F" w:rsidRDefault="008F185C">
      <w:pPr>
        <w:spacing w:after="0" w:line="200" w:lineRule="exact"/>
        <w:rPr>
          <w:rFonts w:cs="Arial"/>
          <w:color w:val="000000"/>
          <w:szCs w:val="24"/>
          <w:lang w:val="en-GB"/>
        </w:rPr>
      </w:pPr>
    </w:p>
    <w:p w:rsidR="008F185C" w:rsidRPr="0035301F" w:rsidRDefault="008F185C">
      <w:pPr>
        <w:spacing w:after="0" w:line="200" w:lineRule="exact"/>
        <w:rPr>
          <w:rFonts w:cs="Arial"/>
          <w:color w:val="000000"/>
          <w:szCs w:val="24"/>
          <w:lang w:val="en-GB"/>
        </w:rPr>
      </w:pPr>
    </w:p>
    <w:p w:rsidR="008F185C" w:rsidRPr="0035301F" w:rsidRDefault="008F185C">
      <w:pPr>
        <w:spacing w:after="0" w:line="200" w:lineRule="exact"/>
        <w:rPr>
          <w:rFonts w:cs="Arial"/>
          <w:color w:val="000000"/>
          <w:szCs w:val="24"/>
          <w:lang w:val="en-GB"/>
        </w:rPr>
      </w:pPr>
    </w:p>
    <w:p w:rsidR="003B0265" w:rsidRPr="0035301F" w:rsidRDefault="003B0265">
      <w:pPr>
        <w:spacing w:after="0" w:line="200" w:lineRule="exact"/>
        <w:rPr>
          <w:rFonts w:cs="Arial"/>
          <w:color w:val="000000"/>
          <w:szCs w:val="24"/>
          <w:lang w:val="en-GB"/>
        </w:rPr>
      </w:pPr>
    </w:p>
    <w:p w:rsidR="008F185C" w:rsidRPr="0035301F" w:rsidRDefault="008F185C">
      <w:pPr>
        <w:spacing w:after="0" w:line="200" w:lineRule="exact"/>
        <w:rPr>
          <w:rFonts w:cs="Arial"/>
          <w:color w:val="000000"/>
          <w:szCs w:val="24"/>
          <w:lang w:val="en-GB"/>
        </w:rPr>
      </w:pPr>
    </w:p>
    <w:p w:rsidR="008F185C" w:rsidRPr="0035301F" w:rsidRDefault="008F185C">
      <w:pPr>
        <w:spacing w:after="0" w:line="200" w:lineRule="exact"/>
        <w:rPr>
          <w:rFonts w:cs="Arial"/>
          <w:color w:val="000000"/>
          <w:szCs w:val="24"/>
          <w:lang w:val="en-GB"/>
        </w:rPr>
      </w:pPr>
    </w:p>
    <w:p w:rsidR="008F185C" w:rsidRPr="0035301F" w:rsidRDefault="008F185C">
      <w:pPr>
        <w:spacing w:before="17" w:after="0" w:line="240" w:lineRule="exact"/>
        <w:rPr>
          <w:rFonts w:cs="Arial"/>
          <w:color w:val="000000"/>
          <w:szCs w:val="24"/>
          <w:lang w:val="en-GB"/>
        </w:rPr>
      </w:pPr>
    </w:p>
    <w:p w:rsidR="00E23514" w:rsidRPr="0035301F" w:rsidRDefault="008F185C" w:rsidP="00434658">
      <w:pPr>
        <w:spacing w:after="0" w:line="240" w:lineRule="auto"/>
        <w:ind w:left="118" w:right="-20"/>
        <w:jc w:val="center"/>
        <w:rPr>
          <w:rFonts w:cs="Arial"/>
          <w:color w:val="000000"/>
          <w:szCs w:val="24"/>
          <w:lang w:val="en-GB"/>
        </w:rPr>
        <w:sectPr w:rsidR="00E23514" w:rsidRPr="0035301F" w:rsidSect="0068522A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7" w:h="16840" w:code="9"/>
          <w:pgMar w:top="720" w:right="1276" w:bottom="720" w:left="1077" w:header="720" w:footer="720" w:gutter="0"/>
          <w:pgBorders w:display="firstPage"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cols w:space="720"/>
          <w:titlePg/>
          <w:docGrid w:linePitch="326"/>
        </w:sectPr>
      </w:pPr>
      <w:r w:rsidRPr="0035301F">
        <w:rPr>
          <w:rFonts w:cs="Arial"/>
          <w:b/>
          <w:bCs/>
          <w:color w:val="000000"/>
          <w:szCs w:val="24"/>
          <w:lang w:val="en-GB"/>
        </w:rPr>
        <w:t>This</w:t>
      </w:r>
      <w:r w:rsidRPr="0035301F">
        <w:rPr>
          <w:rFonts w:cs="Arial"/>
          <w:b/>
          <w:bCs/>
          <w:color w:val="000000"/>
          <w:spacing w:val="1"/>
          <w:szCs w:val="24"/>
          <w:lang w:val="en-GB"/>
        </w:rPr>
        <w:t xml:space="preserve"> </w:t>
      </w:r>
      <w:r w:rsidRPr="0035301F">
        <w:rPr>
          <w:rFonts w:cs="Arial"/>
          <w:b/>
          <w:bCs/>
          <w:color w:val="000000"/>
          <w:szCs w:val="24"/>
          <w:lang w:val="en-GB"/>
        </w:rPr>
        <w:t>m</w:t>
      </w:r>
      <w:r w:rsidRPr="0035301F">
        <w:rPr>
          <w:rFonts w:cs="Arial"/>
          <w:b/>
          <w:bCs/>
          <w:color w:val="000000"/>
          <w:spacing w:val="1"/>
          <w:szCs w:val="24"/>
          <w:lang w:val="en-GB"/>
        </w:rPr>
        <w:t>e</w:t>
      </w:r>
      <w:r w:rsidRPr="0035301F">
        <w:rPr>
          <w:rFonts w:cs="Arial"/>
          <w:b/>
          <w:bCs/>
          <w:color w:val="000000"/>
          <w:szCs w:val="24"/>
          <w:lang w:val="en-GB"/>
        </w:rPr>
        <w:t>mo</w:t>
      </w:r>
      <w:r w:rsidRPr="0035301F">
        <w:rPr>
          <w:rFonts w:cs="Arial"/>
          <w:b/>
          <w:bCs/>
          <w:color w:val="000000"/>
          <w:spacing w:val="-2"/>
          <w:szCs w:val="24"/>
          <w:lang w:val="en-GB"/>
        </w:rPr>
        <w:t>r</w:t>
      </w:r>
      <w:r w:rsidRPr="0035301F">
        <w:rPr>
          <w:rFonts w:cs="Arial"/>
          <w:b/>
          <w:bCs/>
          <w:color w:val="000000"/>
          <w:spacing w:val="1"/>
          <w:szCs w:val="24"/>
          <w:lang w:val="en-GB"/>
        </w:rPr>
        <w:t>a</w:t>
      </w:r>
      <w:r w:rsidRPr="0035301F">
        <w:rPr>
          <w:rFonts w:cs="Arial"/>
          <w:b/>
          <w:bCs/>
          <w:color w:val="000000"/>
          <w:szCs w:val="24"/>
          <w:lang w:val="en-GB"/>
        </w:rPr>
        <w:t>ndum</w:t>
      </w:r>
      <w:r w:rsidRPr="0035301F">
        <w:rPr>
          <w:rFonts w:cs="Arial"/>
          <w:b/>
          <w:bCs/>
          <w:color w:val="000000"/>
          <w:spacing w:val="1"/>
          <w:szCs w:val="24"/>
          <w:lang w:val="en-GB"/>
        </w:rPr>
        <w:t xml:space="preserve"> </w:t>
      </w:r>
      <w:r w:rsidRPr="0035301F">
        <w:rPr>
          <w:rFonts w:cs="Arial"/>
          <w:b/>
          <w:bCs/>
          <w:color w:val="000000"/>
          <w:spacing w:val="-1"/>
          <w:szCs w:val="24"/>
          <w:lang w:val="en-GB"/>
        </w:rPr>
        <w:t>c</w:t>
      </w:r>
      <w:r w:rsidRPr="0035301F">
        <w:rPr>
          <w:rFonts w:cs="Arial"/>
          <w:b/>
          <w:bCs/>
          <w:color w:val="000000"/>
          <w:szCs w:val="24"/>
          <w:lang w:val="en-GB"/>
        </w:rPr>
        <w:t>ons</w:t>
      </w:r>
      <w:r w:rsidRPr="0035301F">
        <w:rPr>
          <w:rFonts w:cs="Arial"/>
          <w:b/>
          <w:bCs/>
          <w:color w:val="000000"/>
          <w:spacing w:val="1"/>
          <w:szCs w:val="24"/>
          <w:lang w:val="en-GB"/>
        </w:rPr>
        <w:t>is</w:t>
      </w:r>
      <w:r w:rsidRPr="0035301F">
        <w:rPr>
          <w:rFonts w:cs="Arial"/>
          <w:b/>
          <w:bCs/>
          <w:color w:val="000000"/>
          <w:szCs w:val="24"/>
          <w:lang w:val="en-GB"/>
        </w:rPr>
        <w:t xml:space="preserve">ts of </w:t>
      </w:r>
      <w:r w:rsidRPr="0035301F">
        <w:rPr>
          <w:rFonts w:cs="Arial"/>
          <w:b/>
          <w:bCs/>
          <w:color w:val="000000"/>
          <w:spacing w:val="-1"/>
          <w:szCs w:val="24"/>
          <w:lang w:val="en-GB"/>
        </w:rPr>
        <w:t>1</w:t>
      </w:r>
      <w:r w:rsidR="00830866">
        <w:rPr>
          <w:rFonts w:cs="Arial"/>
          <w:b/>
          <w:bCs/>
          <w:color w:val="000000"/>
          <w:spacing w:val="-1"/>
          <w:szCs w:val="24"/>
          <w:lang w:val="en-GB"/>
        </w:rPr>
        <w:t>0</w:t>
      </w:r>
      <w:r w:rsidRPr="0035301F">
        <w:rPr>
          <w:rFonts w:cs="Arial"/>
          <w:b/>
          <w:bCs/>
          <w:color w:val="000000"/>
          <w:spacing w:val="3"/>
          <w:szCs w:val="24"/>
          <w:lang w:val="en-GB"/>
        </w:rPr>
        <w:t xml:space="preserve"> </w:t>
      </w:r>
      <w:r w:rsidRPr="0035301F">
        <w:rPr>
          <w:rFonts w:cs="Arial"/>
          <w:b/>
          <w:bCs/>
          <w:color w:val="000000"/>
          <w:szCs w:val="24"/>
          <w:lang w:val="en-GB"/>
        </w:rPr>
        <w:t>pag</w:t>
      </w:r>
      <w:r w:rsidRPr="0035301F">
        <w:rPr>
          <w:rFonts w:cs="Arial"/>
          <w:b/>
          <w:bCs/>
          <w:color w:val="000000"/>
          <w:spacing w:val="-1"/>
          <w:szCs w:val="24"/>
          <w:lang w:val="en-GB"/>
        </w:rPr>
        <w:t>e</w:t>
      </w:r>
      <w:r w:rsidRPr="0035301F">
        <w:rPr>
          <w:rFonts w:cs="Arial"/>
          <w:b/>
          <w:bCs/>
          <w:color w:val="000000"/>
          <w:spacing w:val="1"/>
          <w:szCs w:val="24"/>
          <w:lang w:val="en-GB"/>
        </w:rPr>
        <w:t>s</w:t>
      </w:r>
      <w:r w:rsidRPr="0035301F">
        <w:rPr>
          <w:rFonts w:cs="Arial"/>
          <w:b/>
          <w:bCs/>
          <w:color w:val="000000"/>
          <w:szCs w:val="24"/>
          <w:lang w:val="en-GB"/>
        </w:rPr>
        <w:t>.</w:t>
      </w:r>
    </w:p>
    <w:p w:rsidR="008F185C" w:rsidRPr="0035301F" w:rsidRDefault="008F185C" w:rsidP="00144A32">
      <w:pPr>
        <w:spacing w:after="0" w:line="240" w:lineRule="auto"/>
        <w:ind w:right="-20"/>
        <w:rPr>
          <w:rFonts w:cs="Arial"/>
          <w:color w:val="000000"/>
          <w:szCs w:val="24"/>
          <w:lang w:val="en-GB"/>
        </w:rPr>
      </w:pPr>
      <w:r w:rsidRPr="0035301F">
        <w:rPr>
          <w:rFonts w:cs="Arial"/>
          <w:b/>
          <w:bCs/>
          <w:color w:val="000000"/>
          <w:position w:val="-1"/>
          <w:szCs w:val="24"/>
          <w:lang w:val="en-GB"/>
        </w:rPr>
        <w:lastRenderedPageBreak/>
        <w:t>QUESTION 1</w:t>
      </w:r>
    </w:p>
    <w:p w:rsidR="008F185C" w:rsidRPr="0035301F" w:rsidRDefault="008F185C" w:rsidP="00144A32">
      <w:pPr>
        <w:spacing w:after="0" w:line="240" w:lineRule="auto"/>
        <w:rPr>
          <w:rFonts w:cs="Arial"/>
          <w:color w:val="000000"/>
          <w:szCs w:val="24"/>
          <w:lang w:val="en-GB"/>
        </w:rPr>
      </w:pPr>
    </w:p>
    <w:tbl>
      <w:tblPr>
        <w:tblW w:w="10598" w:type="dxa"/>
        <w:tblLook w:val="04A0" w:firstRow="1" w:lastRow="0" w:firstColumn="1" w:lastColumn="0" w:noHBand="0" w:noVBand="1"/>
      </w:tblPr>
      <w:tblGrid>
        <w:gridCol w:w="944"/>
        <w:gridCol w:w="1034"/>
        <w:gridCol w:w="7132"/>
        <w:gridCol w:w="643"/>
        <w:gridCol w:w="845"/>
      </w:tblGrid>
      <w:tr w:rsidR="001178B3" w:rsidRPr="00555F52" w:rsidTr="00805ED3">
        <w:trPr>
          <w:trHeight w:val="80"/>
        </w:trPr>
        <w:tc>
          <w:tcPr>
            <w:tcW w:w="947" w:type="dxa"/>
            <w:shd w:val="clear" w:color="auto" w:fill="auto"/>
          </w:tcPr>
          <w:p w:rsidR="001178B3" w:rsidRPr="00555F52" w:rsidRDefault="001178B3" w:rsidP="00212162">
            <w:pPr>
              <w:spacing w:after="0" w:line="240" w:lineRule="auto"/>
              <w:ind w:right="-20"/>
              <w:rPr>
                <w:rFonts w:cs="Arial"/>
                <w:szCs w:val="24"/>
                <w:lang w:val="en-GB"/>
              </w:rPr>
            </w:pPr>
            <w:r w:rsidRPr="00555F52">
              <w:rPr>
                <w:rFonts w:cs="Arial"/>
                <w:spacing w:val="1"/>
                <w:szCs w:val="24"/>
                <w:lang w:val="en-GB"/>
              </w:rPr>
              <w:t>1</w:t>
            </w:r>
            <w:r w:rsidRPr="00555F52">
              <w:rPr>
                <w:rFonts w:cs="Arial"/>
                <w:szCs w:val="24"/>
                <w:lang w:val="en-GB"/>
              </w:rPr>
              <w:t>.1</w:t>
            </w:r>
          </w:p>
        </w:tc>
        <w:tc>
          <w:tcPr>
            <w:tcW w:w="1034" w:type="dxa"/>
            <w:shd w:val="clear" w:color="auto" w:fill="auto"/>
          </w:tcPr>
          <w:p w:rsidR="001178B3" w:rsidRPr="00555F52" w:rsidRDefault="00212162" w:rsidP="00555F52">
            <w:pPr>
              <w:spacing w:after="0" w:line="240" w:lineRule="auto"/>
              <w:ind w:left="273" w:right="-270"/>
              <w:rPr>
                <w:rFonts w:cs="Arial"/>
                <w:szCs w:val="24"/>
                <w:lang w:val="en-GB"/>
              </w:rPr>
            </w:pPr>
            <w:r>
              <w:rPr>
                <w:lang w:val="en-GB"/>
              </w:rPr>
              <w:t>C</w:t>
            </w:r>
            <w:r w:rsidR="001178B3" w:rsidRPr="00555F52">
              <w:rPr>
                <w:lang w:val="en-GB"/>
              </w:rPr>
              <w:sym w:font="Wingdings" w:char="F0FC"/>
            </w:r>
            <w:r w:rsidRPr="00555F52">
              <w:rPr>
                <w:lang w:val="en-GB"/>
              </w:rPr>
              <w:sym w:font="Wingdings" w:char="F0FC"/>
            </w:r>
          </w:p>
        </w:tc>
        <w:tc>
          <w:tcPr>
            <w:tcW w:w="7199" w:type="dxa"/>
            <w:shd w:val="clear" w:color="auto" w:fill="auto"/>
          </w:tcPr>
          <w:p w:rsidR="001178B3" w:rsidRPr="00555F52" w:rsidRDefault="001178B3" w:rsidP="00555F52">
            <w:pPr>
              <w:tabs>
                <w:tab w:val="left" w:pos="3436"/>
                <w:tab w:val="right" w:pos="7155"/>
              </w:tabs>
              <w:spacing w:after="0" w:line="240" w:lineRule="auto"/>
              <w:jc w:val="both"/>
              <w:rPr>
                <w:rFonts w:cs="Arial"/>
                <w:color w:val="000000"/>
                <w:szCs w:val="24"/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:rsidR="001178B3" w:rsidRPr="00555F52" w:rsidRDefault="00212162" w:rsidP="00555F52">
            <w:pPr>
              <w:spacing w:after="0" w:line="240" w:lineRule="auto"/>
              <w:rPr>
                <w:rFonts w:cs="Arial"/>
                <w:color w:val="000000"/>
                <w:szCs w:val="24"/>
                <w:lang w:val="en-GB"/>
              </w:rPr>
            </w:pPr>
            <w:r>
              <w:rPr>
                <w:rFonts w:cs="Arial"/>
                <w:color w:val="000000"/>
                <w:szCs w:val="24"/>
                <w:lang w:val="en-GB"/>
              </w:rPr>
              <w:t>(2)</w:t>
            </w:r>
          </w:p>
        </w:tc>
        <w:tc>
          <w:tcPr>
            <w:tcW w:w="851" w:type="dxa"/>
            <w:shd w:val="clear" w:color="auto" w:fill="auto"/>
          </w:tcPr>
          <w:p w:rsidR="001178B3" w:rsidRPr="00555F52" w:rsidRDefault="001178B3" w:rsidP="00555F52">
            <w:pPr>
              <w:spacing w:after="0" w:line="240" w:lineRule="auto"/>
              <w:rPr>
                <w:rFonts w:cs="Arial"/>
                <w:color w:val="000000"/>
                <w:szCs w:val="24"/>
                <w:lang w:val="en-GB"/>
              </w:rPr>
            </w:pPr>
          </w:p>
        </w:tc>
      </w:tr>
      <w:tr w:rsidR="003564E2" w:rsidRPr="00555F52" w:rsidTr="00805ED3">
        <w:trPr>
          <w:trHeight w:val="80"/>
        </w:trPr>
        <w:tc>
          <w:tcPr>
            <w:tcW w:w="947" w:type="dxa"/>
            <w:shd w:val="clear" w:color="auto" w:fill="auto"/>
          </w:tcPr>
          <w:p w:rsidR="003564E2" w:rsidRPr="00555F52" w:rsidRDefault="003564E2" w:rsidP="00212162">
            <w:pPr>
              <w:spacing w:after="0" w:line="240" w:lineRule="auto"/>
              <w:ind w:right="-20"/>
              <w:rPr>
                <w:rFonts w:cs="Arial"/>
                <w:spacing w:val="1"/>
                <w:szCs w:val="24"/>
                <w:lang w:val="en-GB"/>
              </w:rPr>
            </w:pPr>
          </w:p>
        </w:tc>
        <w:tc>
          <w:tcPr>
            <w:tcW w:w="1034" w:type="dxa"/>
            <w:shd w:val="clear" w:color="auto" w:fill="auto"/>
          </w:tcPr>
          <w:p w:rsidR="003564E2" w:rsidRDefault="003564E2" w:rsidP="00555F52">
            <w:pPr>
              <w:spacing w:after="0" w:line="240" w:lineRule="auto"/>
              <w:ind w:left="273" w:right="-270"/>
              <w:rPr>
                <w:lang w:val="en-GB"/>
              </w:rPr>
            </w:pPr>
          </w:p>
        </w:tc>
        <w:tc>
          <w:tcPr>
            <w:tcW w:w="7199" w:type="dxa"/>
            <w:shd w:val="clear" w:color="auto" w:fill="auto"/>
          </w:tcPr>
          <w:p w:rsidR="003564E2" w:rsidRPr="00555F52" w:rsidRDefault="003564E2" w:rsidP="00555F52">
            <w:pPr>
              <w:tabs>
                <w:tab w:val="left" w:pos="3436"/>
                <w:tab w:val="right" w:pos="7155"/>
              </w:tabs>
              <w:spacing w:after="0" w:line="240" w:lineRule="auto"/>
              <w:jc w:val="both"/>
              <w:rPr>
                <w:rFonts w:cs="Arial"/>
                <w:color w:val="000000"/>
                <w:szCs w:val="24"/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:rsidR="003564E2" w:rsidRDefault="003564E2" w:rsidP="00555F52">
            <w:pPr>
              <w:spacing w:after="0" w:line="240" w:lineRule="auto"/>
              <w:rPr>
                <w:rFonts w:cs="Arial"/>
                <w:color w:val="000000"/>
                <w:szCs w:val="24"/>
                <w:lang w:val="en-GB"/>
              </w:rPr>
            </w:pPr>
          </w:p>
        </w:tc>
        <w:tc>
          <w:tcPr>
            <w:tcW w:w="851" w:type="dxa"/>
            <w:shd w:val="clear" w:color="auto" w:fill="auto"/>
          </w:tcPr>
          <w:p w:rsidR="003564E2" w:rsidRPr="00555F52" w:rsidRDefault="003564E2" w:rsidP="00555F52">
            <w:pPr>
              <w:spacing w:after="0" w:line="240" w:lineRule="auto"/>
              <w:rPr>
                <w:rFonts w:cs="Arial"/>
                <w:color w:val="000000"/>
                <w:szCs w:val="24"/>
                <w:lang w:val="en-GB"/>
              </w:rPr>
            </w:pPr>
          </w:p>
        </w:tc>
      </w:tr>
      <w:tr w:rsidR="001178B3" w:rsidRPr="00555F52" w:rsidTr="00805ED3">
        <w:trPr>
          <w:trHeight w:val="85"/>
        </w:trPr>
        <w:tc>
          <w:tcPr>
            <w:tcW w:w="947" w:type="dxa"/>
            <w:shd w:val="clear" w:color="auto" w:fill="auto"/>
          </w:tcPr>
          <w:p w:rsidR="001178B3" w:rsidRPr="00555F52" w:rsidRDefault="00212162" w:rsidP="00555F52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1.2</w:t>
            </w:r>
          </w:p>
        </w:tc>
        <w:tc>
          <w:tcPr>
            <w:tcW w:w="1034" w:type="dxa"/>
            <w:shd w:val="clear" w:color="auto" w:fill="auto"/>
          </w:tcPr>
          <w:p w:rsidR="001178B3" w:rsidRPr="00555F52" w:rsidRDefault="00212162" w:rsidP="00555F52">
            <w:pPr>
              <w:spacing w:after="0" w:line="240" w:lineRule="auto"/>
              <w:ind w:left="273" w:right="-20"/>
              <w:rPr>
                <w:rFonts w:cs="Arial"/>
                <w:szCs w:val="24"/>
                <w:lang w:val="en-GB"/>
              </w:rPr>
            </w:pPr>
            <w:r>
              <w:rPr>
                <w:lang w:val="en-GB"/>
              </w:rPr>
              <w:t>B</w:t>
            </w:r>
            <w:r w:rsidRPr="00555F52">
              <w:rPr>
                <w:lang w:val="en-GB"/>
              </w:rPr>
              <w:sym w:font="Wingdings" w:char="F0FC"/>
            </w:r>
            <w:r w:rsidRPr="00555F52">
              <w:rPr>
                <w:lang w:val="en-GB"/>
              </w:rPr>
              <w:sym w:font="Wingdings" w:char="F0FC"/>
            </w:r>
          </w:p>
        </w:tc>
        <w:tc>
          <w:tcPr>
            <w:tcW w:w="7199" w:type="dxa"/>
            <w:shd w:val="clear" w:color="auto" w:fill="auto"/>
          </w:tcPr>
          <w:p w:rsidR="001178B3" w:rsidRPr="00555F52" w:rsidRDefault="001178B3" w:rsidP="00555F52">
            <w:pPr>
              <w:tabs>
                <w:tab w:val="left" w:pos="3436"/>
                <w:tab w:val="right" w:pos="7155"/>
              </w:tabs>
              <w:spacing w:after="0" w:line="240" w:lineRule="auto"/>
              <w:jc w:val="both"/>
              <w:rPr>
                <w:rFonts w:cs="Arial"/>
                <w:color w:val="000000"/>
                <w:szCs w:val="24"/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:rsidR="001178B3" w:rsidRPr="00555F52" w:rsidRDefault="00212162" w:rsidP="00555F52">
            <w:pPr>
              <w:spacing w:after="0" w:line="240" w:lineRule="auto"/>
              <w:rPr>
                <w:rFonts w:cs="Arial"/>
                <w:color w:val="000000"/>
                <w:szCs w:val="24"/>
                <w:lang w:val="en-GB"/>
              </w:rPr>
            </w:pPr>
            <w:r>
              <w:rPr>
                <w:rFonts w:cs="Arial"/>
                <w:color w:val="000000"/>
                <w:szCs w:val="24"/>
                <w:lang w:val="en-GB"/>
              </w:rPr>
              <w:t>(2)</w:t>
            </w:r>
          </w:p>
        </w:tc>
        <w:tc>
          <w:tcPr>
            <w:tcW w:w="851" w:type="dxa"/>
            <w:shd w:val="clear" w:color="auto" w:fill="auto"/>
          </w:tcPr>
          <w:p w:rsidR="001178B3" w:rsidRPr="00555F52" w:rsidRDefault="001178B3" w:rsidP="00555F52">
            <w:pPr>
              <w:spacing w:after="0" w:line="240" w:lineRule="auto"/>
              <w:rPr>
                <w:rFonts w:cs="Arial"/>
                <w:color w:val="000000"/>
                <w:szCs w:val="24"/>
                <w:lang w:val="en-GB"/>
              </w:rPr>
            </w:pPr>
          </w:p>
        </w:tc>
      </w:tr>
      <w:tr w:rsidR="003564E2" w:rsidRPr="00555F52" w:rsidTr="00805ED3">
        <w:trPr>
          <w:trHeight w:val="85"/>
        </w:trPr>
        <w:tc>
          <w:tcPr>
            <w:tcW w:w="947" w:type="dxa"/>
            <w:shd w:val="clear" w:color="auto" w:fill="auto"/>
          </w:tcPr>
          <w:p w:rsidR="003564E2" w:rsidRDefault="003564E2" w:rsidP="00555F52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1034" w:type="dxa"/>
            <w:shd w:val="clear" w:color="auto" w:fill="auto"/>
          </w:tcPr>
          <w:p w:rsidR="003564E2" w:rsidRDefault="003564E2" w:rsidP="00555F52">
            <w:pPr>
              <w:spacing w:after="0" w:line="240" w:lineRule="auto"/>
              <w:ind w:left="273" w:right="-20"/>
              <w:rPr>
                <w:lang w:val="en-GB"/>
              </w:rPr>
            </w:pPr>
          </w:p>
        </w:tc>
        <w:tc>
          <w:tcPr>
            <w:tcW w:w="7199" w:type="dxa"/>
            <w:shd w:val="clear" w:color="auto" w:fill="auto"/>
          </w:tcPr>
          <w:p w:rsidR="003564E2" w:rsidRPr="00555F52" w:rsidRDefault="003564E2" w:rsidP="00555F52">
            <w:pPr>
              <w:tabs>
                <w:tab w:val="left" w:pos="3436"/>
                <w:tab w:val="right" w:pos="7155"/>
              </w:tabs>
              <w:spacing w:after="0" w:line="240" w:lineRule="auto"/>
              <w:jc w:val="both"/>
              <w:rPr>
                <w:rFonts w:cs="Arial"/>
                <w:color w:val="000000"/>
                <w:szCs w:val="24"/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:rsidR="003564E2" w:rsidRDefault="003564E2" w:rsidP="00555F52">
            <w:pPr>
              <w:spacing w:after="0" w:line="240" w:lineRule="auto"/>
              <w:rPr>
                <w:rFonts w:cs="Arial"/>
                <w:color w:val="000000"/>
                <w:szCs w:val="24"/>
                <w:lang w:val="en-GB"/>
              </w:rPr>
            </w:pPr>
          </w:p>
        </w:tc>
        <w:tc>
          <w:tcPr>
            <w:tcW w:w="851" w:type="dxa"/>
            <w:shd w:val="clear" w:color="auto" w:fill="auto"/>
          </w:tcPr>
          <w:p w:rsidR="003564E2" w:rsidRPr="00555F52" w:rsidRDefault="003564E2" w:rsidP="00555F52">
            <w:pPr>
              <w:spacing w:after="0" w:line="240" w:lineRule="auto"/>
              <w:rPr>
                <w:rFonts w:cs="Arial"/>
                <w:color w:val="000000"/>
                <w:szCs w:val="24"/>
                <w:lang w:val="en-GB"/>
              </w:rPr>
            </w:pPr>
          </w:p>
        </w:tc>
      </w:tr>
      <w:tr w:rsidR="00212162" w:rsidRPr="00555F52" w:rsidTr="00805ED3">
        <w:tc>
          <w:tcPr>
            <w:tcW w:w="947" w:type="dxa"/>
            <w:shd w:val="clear" w:color="auto" w:fill="auto"/>
          </w:tcPr>
          <w:p w:rsidR="00212162" w:rsidRPr="00555F52" w:rsidRDefault="00212162" w:rsidP="00212162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1.3</w:t>
            </w:r>
          </w:p>
        </w:tc>
        <w:tc>
          <w:tcPr>
            <w:tcW w:w="1034" w:type="dxa"/>
            <w:shd w:val="clear" w:color="auto" w:fill="auto"/>
          </w:tcPr>
          <w:p w:rsidR="00212162" w:rsidRPr="00555F52" w:rsidRDefault="00212162" w:rsidP="00212162">
            <w:pPr>
              <w:spacing w:after="0" w:line="240" w:lineRule="auto"/>
              <w:ind w:left="273" w:right="-270"/>
              <w:rPr>
                <w:rFonts w:cs="Arial"/>
                <w:szCs w:val="24"/>
                <w:lang w:val="en-GB"/>
              </w:rPr>
            </w:pPr>
            <w:r>
              <w:rPr>
                <w:lang w:val="en-GB"/>
              </w:rPr>
              <w:t>C</w:t>
            </w:r>
            <w:r w:rsidRPr="00555F52">
              <w:rPr>
                <w:lang w:val="en-GB"/>
              </w:rPr>
              <w:sym w:font="Wingdings" w:char="F0FC"/>
            </w:r>
            <w:r w:rsidRPr="00555F52">
              <w:rPr>
                <w:lang w:val="en-GB"/>
              </w:rPr>
              <w:sym w:font="Wingdings" w:char="F0FC"/>
            </w:r>
          </w:p>
        </w:tc>
        <w:tc>
          <w:tcPr>
            <w:tcW w:w="7199" w:type="dxa"/>
            <w:shd w:val="clear" w:color="auto" w:fill="auto"/>
          </w:tcPr>
          <w:p w:rsidR="00212162" w:rsidRPr="00555F52" w:rsidRDefault="00212162" w:rsidP="00212162">
            <w:pPr>
              <w:tabs>
                <w:tab w:val="left" w:pos="3436"/>
                <w:tab w:val="right" w:pos="7155"/>
              </w:tabs>
              <w:spacing w:after="0" w:line="240" w:lineRule="auto"/>
              <w:jc w:val="both"/>
              <w:rPr>
                <w:rFonts w:cs="Arial"/>
                <w:color w:val="000000"/>
                <w:szCs w:val="24"/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:rsidR="00212162" w:rsidRPr="00555F52" w:rsidRDefault="00212162" w:rsidP="00212162">
            <w:pPr>
              <w:spacing w:after="0" w:line="240" w:lineRule="auto"/>
              <w:rPr>
                <w:rFonts w:cs="Arial"/>
                <w:color w:val="000000"/>
                <w:szCs w:val="24"/>
                <w:lang w:val="en-GB"/>
              </w:rPr>
            </w:pPr>
            <w:r>
              <w:rPr>
                <w:rFonts w:cs="Arial"/>
                <w:color w:val="000000"/>
                <w:szCs w:val="24"/>
                <w:lang w:val="en-GB"/>
              </w:rPr>
              <w:t>(2)</w:t>
            </w:r>
          </w:p>
        </w:tc>
        <w:tc>
          <w:tcPr>
            <w:tcW w:w="851" w:type="dxa"/>
            <w:shd w:val="clear" w:color="auto" w:fill="auto"/>
          </w:tcPr>
          <w:p w:rsidR="00212162" w:rsidRPr="00555F52" w:rsidRDefault="00212162" w:rsidP="00212162">
            <w:pPr>
              <w:spacing w:after="0" w:line="240" w:lineRule="auto"/>
              <w:rPr>
                <w:rFonts w:cs="Arial"/>
                <w:color w:val="000000"/>
                <w:szCs w:val="24"/>
                <w:lang w:val="en-GB"/>
              </w:rPr>
            </w:pPr>
          </w:p>
        </w:tc>
      </w:tr>
      <w:tr w:rsidR="003564E2" w:rsidRPr="00555F52" w:rsidTr="00805ED3">
        <w:tc>
          <w:tcPr>
            <w:tcW w:w="947" w:type="dxa"/>
            <w:shd w:val="clear" w:color="auto" w:fill="auto"/>
          </w:tcPr>
          <w:p w:rsidR="003564E2" w:rsidRDefault="003564E2" w:rsidP="00212162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1034" w:type="dxa"/>
            <w:shd w:val="clear" w:color="auto" w:fill="auto"/>
          </w:tcPr>
          <w:p w:rsidR="003564E2" w:rsidRDefault="003564E2" w:rsidP="00212162">
            <w:pPr>
              <w:spacing w:after="0" w:line="240" w:lineRule="auto"/>
              <w:ind w:left="273" w:right="-270"/>
              <w:rPr>
                <w:lang w:val="en-GB"/>
              </w:rPr>
            </w:pPr>
          </w:p>
        </w:tc>
        <w:tc>
          <w:tcPr>
            <w:tcW w:w="7199" w:type="dxa"/>
            <w:shd w:val="clear" w:color="auto" w:fill="auto"/>
          </w:tcPr>
          <w:p w:rsidR="003564E2" w:rsidRPr="00555F52" w:rsidRDefault="003564E2" w:rsidP="00212162">
            <w:pPr>
              <w:tabs>
                <w:tab w:val="left" w:pos="3436"/>
                <w:tab w:val="right" w:pos="7155"/>
              </w:tabs>
              <w:spacing w:after="0" w:line="240" w:lineRule="auto"/>
              <w:jc w:val="both"/>
              <w:rPr>
                <w:rFonts w:cs="Arial"/>
                <w:color w:val="000000"/>
                <w:szCs w:val="24"/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:rsidR="003564E2" w:rsidRDefault="003564E2" w:rsidP="00212162">
            <w:pPr>
              <w:spacing w:after="0" w:line="240" w:lineRule="auto"/>
              <w:rPr>
                <w:rFonts w:cs="Arial"/>
                <w:color w:val="000000"/>
                <w:szCs w:val="24"/>
                <w:lang w:val="en-GB"/>
              </w:rPr>
            </w:pPr>
          </w:p>
        </w:tc>
        <w:tc>
          <w:tcPr>
            <w:tcW w:w="851" w:type="dxa"/>
            <w:shd w:val="clear" w:color="auto" w:fill="auto"/>
          </w:tcPr>
          <w:p w:rsidR="003564E2" w:rsidRPr="00555F52" w:rsidRDefault="003564E2" w:rsidP="00212162">
            <w:pPr>
              <w:spacing w:after="0" w:line="240" w:lineRule="auto"/>
              <w:rPr>
                <w:rFonts w:cs="Arial"/>
                <w:color w:val="000000"/>
                <w:szCs w:val="24"/>
                <w:lang w:val="en-GB"/>
              </w:rPr>
            </w:pPr>
          </w:p>
        </w:tc>
      </w:tr>
      <w:tr w:rsidR="00212162" w:rsidRPr="00555F52" w:rsidTr="00805ED3">
        <w:tc>
          <w:tcPr>
            <w:tcW w:w="947" w:type="dxa"/>
            <w:shd w:val="clear" w:color="auto" w:fill="auto"/>
          </w:tcPr>
          <w:p w:rsidR="00212162" w:rsidRPr="00555F52" w:rsidRDefault="00212162" w:rsidP="00212162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1.4</w:t>
            </w:r>
          </w:p>
        </w:tc>
        <w:tc>
          <w:tcPr>
            <w:tcW w:w="1034" w:type="dxa"/>
            <w:shd w:val="clear" w:color="auto" w:fill="auto"/>
          </w:tcPr>
          <w:p w:rsidR="00212162" w:rsidRPr="00555F52" w:rsidRDefault="005435FD" w:rsidP="00212162">
            <w:pPr>
              <w:spacing w:after="0" w:line="240" w:lineRule="auto"/>
              <w:ind w:left="273" w:right="-20"/>
              <w:rPr>
                <w:rFonts w:cs="Arial"/>
                <w:szCs w:val="24"/>
                <w:lang w:val="en-GB"/>
              </w:rPr>
            </w:pPr>
            <w:r>
              <w:rPr>
                <w:lang w:val="en-GB"/>
              </w:rPr>
              <w:t>C</w:t>
            </w:r>
            <w:r w:rsidR="00212162" w:rsidRPr="00555F52">
              <w:rPr>
                <w:lang w:val="en-GB"/>
              </w:rPr>
              <w:sym w:font="Wingdings" w:char="F0FC"/>
            </w:r>
            <w:r w:rsidR="00212162" w:rsidRPr="00555F52">
              <w:rPr>
                <w:lang w:val="en-GB"/>
              </w:rPr>
              <w:sym w:font="Wingdings" w:char="F0FC"/>
            </w:r>
          </w:p>
        </w:tc>
        <w:tc>
          <w:tcPr>
            <w:tcW w:w="7199" w:type="dxa"/>
            <w:shd w:val="clear" w:color="auto" w:fill="auto"/>
          </w:tcPr>
          <w:p w:rsidR="00212162" w:rsidRPr="00555F52" w:rsidRDefault="00212162" w:rsidP="00212162">
            <w:pPr>
              <w:tabs>
                <w:tab w:val="left" w:pos="3436"/>
                <w:tab w:val="right" w:pos="7155"/>
              </w:tabs>
              <w:spacing w:after="0" w:line="240" w:lineRule="auto"/>
              <w:jc w:val="both"/>
              <w:rPr>
                <w:rFonts w:cs="Arial"/>
                <w:color w:val="000000"/>
                <w:szCs w:val="24"/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:rsidR="00212162" w:rsidRPr="00555F52" w:rsidRDefault="00212162" w:rsidP="00212162">
            <w:pPr>
              <w:spacing w:after="0" w:line="240" w:lineRule="auto"/>
              <w:rPr>
                <w:rFonts w:cs="Arial"/>
                <w:color w:val="000000"/>
                <w:szCs w:val="24"/>
                <w:lang w:val="en-GB"/>
              </w:rPr>
            </w:pPr>
            <w:r>
              <w:rPr>
                <w:rFonts w:cs="Arial"/>
                <w:color w:val="000000"/>
                <w:szCs w:val="24"/>
                <w:lang w:val="en-GB"/>
              </w:rPr>
              <w:t>(2)</w:t>
            </w:r>
          </w:p>
        </w:tc>
        <w:tc>
          <w:tcPr>
            <w:tcW w:w="851" w:type="dxa"/>
            <w:shd w:val="clear" w:color="auto" w:fill="auto"/>
          </w:tcPr>
          <w:p w:rsidR="00212162" w:rsidRPr="00555F52" w:rsidRDefault="00212162" w:rsidP="00212162">
            <w:pPr>
              <w:spacing w:after="0" w:line="240" w:lineRule="auto"/>
              <w:rPr>
                <w:rFonts w:cs="Arial"/>
                <w:color w:val="000000"/>
                <w:szCs w:val="24"/>
                <w:lang w:val="en-GB"/>
              </w:rPr>
            </w:pPr>
          </w:p>
        </w:tc>
      </w:tr>
      <w:tr w:rsidR="003564E2" w:rsidRPr="00555F52" w:rsidTr="00805ED3">
        <w:tc>
          <w:tcPr>
            <w:tcW w:w="947" w:type="dxa"/>
            <w:shd w:val="clear" w:color="auto" w:fill="auto"/>
          </w:tcPr>
          <w:p w:rsidR="003564E2" w:rsidRDefault="003564E2" w:rsidP="00212162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1034" w:type="dxa"/>
            <w:shd w:val="clear" w:color="auto" w:fill="auto"/>
          </w:tcPr>
          <w:p w:rsidR="003564E2" w:rsidRPr="00555F52" w:rsidRDefault="003564E2" w:rsidP="00212162">
            <w:pPr>
              <w:spacing w:after="0" w:line="240" w:lineRule="auto"/>
              <w:ind w:left="273" w:right="-20"/>
              <w:rPr>
                <w:lang w:val="en-GB"/>
              </w:rPr>
            </w:pPr>
          </w:p>
        </w:tc>
        <w:tc>
          <w:tcPr>
            <w:tcW w:w="7199" w:type="dxa"/>
            <w:shd w:val="clear" w:color="auto" w:fill="auto"/>
          </w:tcPr>
          <w:p w:rsidR="003564E2" w:rsidRPr="00555F52" w:rsidRDefault="003564E2" w:rsidP="00212162">
            <w:pPr>
              <w:tabs>
                <w:tab w:val="left" w:pos="3436"/>
                <w:tab w:val="right" w:pos="7155"/>
              </w:tabs>
              <w:spacing w:after="0" w:line="240" w:lineRule="auto"/>
              <w:jc w:val="both"/>
              <w:rPr>
                <w:rFonts w:cs="Arial"/>
                <w:color w:val="000000"/>
                <w:szCs w:val="24"/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:rsidR="003564E2" w:rsidRDefault="003564E2" w:rsidP="00212162">
            <w:pPr>
              <w:spacing w:after="0" w:line="240" w:lineRule="auto"/>
              <w:rPr>
                <w:rFonts w:cs="Arial"/>
                <w:color w:val="000000"/>
                <w:szCs w:val="24"/>
                <w:lang w:val="en-GB"/>
              </w:rPr>
            </w:pPr>
          </w:p>
        </w:tc>
        <w:tc>
          <w:tcPr>
            <w:tcW w:w="851" w:type="dxa"/>
            <w:shd w:val="clear" w:color="auto" w:fill="auto"/>
          </w:tcPr>
          <w:p w:rsidR="003564E2" w:rsidRPr="00555F52" w:rsidRDefault="003564E2" w:rsidP="00212162">
            <w:pPr>
              <w:spacing w:after="0" w:line="240" w:lineRule="auto"/>
              <w:rPr>
                <w:rFonts w:cs="Arial"/>
                <w:color w:val="000000"/>
                <w:szCs w:val="24"/>
                <w:lang w:val="en-GB"/>
              </w:rPr>
            </w:pPr>
          </w:p>
        </w:tc>
      </w:tr>
      <w:tr w:rsidR="00212162" w:rsidRPr="00555F52" w:rsidTr="00805ED3">
        <w:tc>
          <w:tcPr>
            <w:tcW w:w="947" w:type="dxa"/>
            <w:shd w:val="clear" w:color="auto" w:fill="auto"/>
          </w:tcPr>
          <w:p w:rsidR="00212162" w:rsidRPr="00555F52" w:rsidRDefault="00212162" w:rsidP="00212162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1.5</w:t>
            </w:r>
          </w:p>
        </w:tc>
        <w:tc>
          <w:tcPr>
            <w:tcW w:w="1034" w:type="dxa"/>
            <w:shd w:val="clear" w:color="auto" w:fill="auto"/>
          </w:tcPr>
          <w:p w:rsidR="00212162" w:rsidRPr="00555F52" w:rsidRDefault="00B950E7" w:rsidP="00212162">
            <w:pPr>
              <w:spacing w:after="0" w:line="240" w:lineRule="auto"/>
              <w:ind w:left="273" w:right="-270"/>
              <w:rPr>
                <w:rFonts w:cs="Arial"/>
                <w:szCs w:val="24"/>
                <w:lang w:val="en-GB"/>
              </w:rPr>
            </w:pPr>
            <w:r>
              <w:rPr>
                <w:lang w:val="en-GB"/>
              </w:rPr>
              <w:t>B</w:t>
            </w:r>
            <w:r w:rsidR="00212162" w:rsidRPr="00555F52">
              <w:rPr>
                <w:lang w:val="en-GB"/>
              </w:rPr>
              <w:sym w:font="Wingdings" w:char="F0FC"/>
            </w:r>
            <w:r w:rsidR="00212162" w:rsidRPr="00555F52">
              <w:rPr>
                <w:lang w:val="en-GB"/>
              </w:rPr>
              <w:sym w:font="Wingdings" w:char="F0FC"/>
            </w:r>
          </w:p>
        </w:tc>
        <w:tc>
          <w:tcPr>
            <w:tcW w:w="7199" w:type="dxa"/>
            <w:shd w:val="clear" w:color="auto" w:fill="auto"/>
          </w:tcPr>
          <w:p w:rsidR="00212162" w:rsidRPr="00555F52" w:rsidRDefault="00212162" w:rsidP="00212162">
            <w:pPr>
              <w:tabs>
                <w:tab w:val="left" w:pos="3436"/>
                <w:tab w:val="right" w:pos="7155"/>
              </w:tabs>
              <w:spacing w:after="0" w:line="240" w:lineRule="auto"/>
              <w:jc w:val="both"/>
              <w:rPr>
                <w:rFonts w:cs="Arial"/>
                <w:color w:val="000000"/>
                <w:szCs w:val="24"/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:rsidR="00212162" w:rsidRPr="00555F52" w:rsidRDefault="00212162" w:rsidP="00212162">
            <w:pPr>
              <w:spacing w:after="0" w:line="240" w:lineRule="auto"/>
              <w:rPr>
                <w:rFonts w:cs="Arial"/>
                <w:color w:val="000000"/>
                <w:szCs w:val="24"/>
                <w:lang w:val="en-GB"/>
              </w:rPr>
            </w:pPr>
            <w:r>
              <w:rPr>
                <w:rFonts w:cs="Arial"/>
                <w:color w:val="000000"/>
                <w:szCs w:val="24"/>
                <w:lang w:val="en-GB"/>
              </w:rPr>
              <w:t>(2)</w:t>
            </w:r>
          </w:p>
        </w:tc>
        <w:tc>
          <w:tcPr>
            <w:tcW w:w="851" w:type="dxa"/>
            <w:shd w:val="clear" w:color="auto" w:fill="auto"/>
          </w:tcPr>
          <w:p w:rsidR="00212162" w:rsidRPr="00555F52" w:rsidRDefault="00212162" w:rsidP="00212162">
            <w:pPr>
              <w:spacing w:after="0" w:line="240" w:lineRule="auto"/>
              <w:rPr>
                <w:rFonts w:cs="Arial"/>
                <w:color w:val="000000"/>
                <w:szCs w:val="24"/>
                <w:lang w:val="en-GB"/>
              </w:rPr>
            </w:pPr>
          </w:p>
        </w:tc>
      </w:tr>
      <w:tr w:rsidR="003564E2" w:rsidRPr="00555F52" w:rsidTr="00805ED3">
        <w:tc>
          <w:tcPr>
            <w:tcW w:w="947" w:type="dxa"/>
            <w:shd w:val="clear" w:color="auto" w:fill="auto"/>
          </w:tcPr>
          <w:p w:rsidR="003564E2" w:rsidRDefault="003564E2" w:rsidP="00212162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1034" w:type="dxa"/>
            <w:shd w:val="clear" w:color="auto" w:fill="auto"/>
          </w:tcPr>
          <w:p w:rsidR="003564E2" w:rsidRDefault="003564E2" w:rsidP="00212162">
            <w:pPr>
              <w:spacing w:after="0" w:line="240" w:lineRule="auto"/>
              <w:ind w:left="273" w:right="-270"/>
              <w:rPr>
                <w:lang w:val="en-GB"/>
              </w:rPr>
            </w:pPr>
          </w:p>
        </w:tc>
        <w:tc>
          <w:tcPr>
            <w:tcW w:w="7199" w:type="dxa"/>
            <w:shd w:val="clear" w:color="auto" w:fill="auto"/>
          </w:tcPr>
          <w:p w:rsidR="003564E2" w:rsidRPr="00555F52" w:rsidRDefault="003564E2" w:rsidP="00212162">
            <w:pPr>
              <w:tabs>
                <w:tab w:val="left" w:pos="3436"/>
                <w:tab w:val="right" w:pos="7155"/>
              </w:tabs>
              <w:spacing w:after="0" w:line="240" w:lineRule="auto"/>
              <w:jc w:val="both"/>
              <w:rPr>
                <w:rFonts w:cs="Arial"/>
                <w:color w:val="000000"/>
                <w:szCs w:val="24"/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:rsidR="003564E2" w:rsidRDefault="003564E2" w:rsidP="00212162">
            <w:pPr>
              <w:spacing w:after="0" w:line="240" w:lineRule="auto"/>
              <w:rPr>
                <w:rFonts w:cs="Arial"/>
                <w:color w:val="000000"/>
                <w:szCs w:val="24"/>
                <w:lang w:val="en-GB"/>
              </w:rPr>
            </w:pPr>
          </w:p>
        </w:tc>
        <w:tc>
          <w:tcPr>
            <w:tcW w:w="851" w:type="dxa"/>
            <w:shd w:val="clear" w:color="auto" w:fill="auto"/>
          </w:tcPr>
          <w:p w:rsidR="003564E2" w:rsidRPr="00555F52" w:rsidRDefault="003564E2" w:rsidP="00212162">
            <w:pPr>
              <w:spacing w:after="0" w:line="240" w:lineRule="auto"/>
              <w:rPr>
                <w:rFonts w:cs="Arial"/>
                <w:color w:val="000000"/>
                <w:szCs w:val="24"/>
                <w:lang w:val="en-GB"/>
              </w:rPr>
            </w:pPr>
          </w:p>
        </w:tc>
      </w:tr>
      <w:tr w:rsidR="00212162" w:rsidRPr="00555F52" w:rsidTr="00805ED3">
        <w:tc>
          <w:tcPr>
            <w:tcW w:w="947" w:type="dxa"/>
            <w:shd w:val="clear" w:color="auto" w:fill="auto"/>
          </w:tcPr>
          <w:p w:rsidR="00212162" w:rsidRPr="00555F52" w:rsidRDefault="00212162" w:rsidP="00212162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1.6</w:t>
            </w:r>
          </w:p>
        </w:tc>
        <w:tc>
          <w:tcPr>
            <w:tcW w:w="1034" w:type="dxa"/>
            <w:shd w:val="clear" w:color="auto" w:fill="auto"/>
          </w:tcPr>
          <w:p w:rsidR="00212162" w:rsidRPr="00555F52" w:rsidRDefault="00212162" w:rsidP="00212162">
            <w:pPr>
              <w:spacing w:after="0" w:line="240" w:lineRule="auto"/>
              <w:ind w:left="273" w:right="-20"/>
              <w:rPr>
                <w:rFonts w:cs="Arial"/>
                <w:szCs w:val="24"/>
                <w:lang w:val="en-GB"/>
              </w:rPr>
            </w:pPr>
            <w:r>
              <w:rPr>
                <w:lang w:val="en-GB"/>
              </w:rPr>
              <w:t>D</w:t>
            </w:r>
            <w:r w:rsidRPr="00555F52">
              <w:rPr>
                <w:lang w:val="en-GB"/>
              </w:rPr>
              <w:sym w:font="Wingdings" w:char="F0FC"/>
            </w:r>
            <w:r w:rsidRPr="00555F52">
              <w:rPr>
                <w:lang w:val="en-GB"/>
              </w:rPr>
              <w:sym w:font="Wingdings" w:char="F0FC"/>
            </w:r>
          </w:p>
        </w:tc>
        <w:tc>
          <w:tcPr>
            <w:tcW w:w="7199" w:type="dxa"/>
            <w:shd w:val="clear" w:color="auto" w:fill="auto"/>
          </w:tcPr>
          <w:p w:rsidR="00212162" w:rsidRPr="00555F52" w:rsidRDefault="00212162" w:rsidP="00212162">
            <w:pPr>
              <w:tabs>
                <w:tab w:val="left" w:pos="3436"/>
                <w:tab w:val="right" w:pos="7155"/>
              </w:tabs>
              <w:spacing w:after="0" w:line="240" w:lineRule="auto"/>
              <w:jc w:val="both"/>
              <w:rPr>
                <w:rFonts w:cs="Arial"/>
                <w:color w:val="000000"/>
                <w:szCs w:val="24"/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:rsidR="00212162" w:rsidRPr="00555F52" w:rsidRDefault="00212162" w:rsidP="00212162">
            <w:pPr>
              <w:spacing w:after="0" w:line="240" w:lineRule="auto"/>
              <w:rPr>
                <w:rFonts w:cs="Arial"/>
                <w:color w:val="000000"/>
                <w:szCs w:val="24"/>
                <w:lang w:val="en-GB"/>
              </w:rPr>
            </w:pPr>
            <w:r>
              <w:rPr>
                <w:rFonts w:cs="Arial"/>
                <w:color w:val="000000"/>
                <w:szCs w:val="24"/>
                <w:lang w:val="en-GB"/>
              </w:rPr>
              <w:t>(2)</w:t>
            </w:r>
          </w:p>
        </w:tc>
        <w:tc>
          <w:tcPr>
            <w:tcW w:w="851" w:type="dxa"/>
            <w:shd w:val="clear" w:color="auto" w:fill="auto"/>
          </w:tcPr>
          <w:p w:rsidR="00212162" w:rsidRPr="00555F52" w:rsidRDefault="00212162" w:rsidP="00212162">
            <w:pPr>
              <w:spacing w:after="0" w:line="240" w:lineRule="auto"/>
              <w:rPr>
                <w:rFonts w:cs="Arial"/>
                <w:color w:val="000000"/>
                <w:szCs w:val="24"/>
                <w:lang w:val="en-GB"/>
              </w:rPr>
            </w:pPr>
          </w:p>
        </w:tc>
      </w:tr>
      <w:tr w:rsidR="003564E2" w:rsidRPr="00555F52" w:rsidTr="00805ED3">
        <w:tc>
          <w:tcPr>
            <w:tcW w:w="947" w:type="dxa"/>
            <w:shd w:val="clear" w:color="auto" w:fill="auto"/>
          </w:tcPr>
          <w:p w:rsidR="003564E2" w:rsidRDefault="003564E2" w:rsidP="00212162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1034" w:type="dxa"/>
            <w:shd w:val="clear" w:color="auto" w:fill="auto"/>
          </w:tcPr>
          <w:p w:rsidR="003564E2" w:rsidRDefault="003564E2" w:rsidP="00212162">
            <w:pPr>
              <w:spacing w:after="0" w:line="240" w:lineRule="auto"/>
              <w:ind w:left="273" w:right="-20"/>
              <w:rPr>
                <w:lang w:val="en-GB"/>
              </w:rPr>
            </w:pPr>
          </w:p>
        </w:tc>
        <w:tc>
          <w:tcPr>
            <w:tcW w:w="7199" w:type="dxa"/>
            <w:shd w:val="clear" w:color="auto" w:fill="auto"/>
          </w:tcPr>
          <w:p w:rsidR="003564E2" w:rsidRPr="00555F52" w:rsidRDefault="003564E2" w:rsidP="00212162">
            <w:pPr>
              <w:tabs>
                <w:tab w:val="left" w:pos="3436"/>
                <w:tab w:val="right" w:pos="7155"/>
              </w:tabs>
              <w:spacing w:after="0" w:line="240" w:lineRule="auto"/>
              <w:jc w:val="both"/>
              <w:rPr>
                <w:rFonts w:cs="Arial"/>
                <w:color w:val="000000"/>
                <w:szCs w:val="24"/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:rsidR="003564E2" w:rsidRDefault="003564E2" w:rsidP="00212162">
            <w:pPr>
              <w:spacing w:after="0" w:line="240" w:lineRule="auto"/>
              <w:rPr>
                <w:rFonts w:cs="Arial"/>
                <w:color w:val="000000"/>
                <w:szCs w:val="24"/>
                <w:lang w:val="en-GB"/>
              </w:rPr>
            </w:pPr>
          </w:p>
        </w:tc>
        <w:tc>
          <w:tcPr>
            <w:tcW w:w="851" w:type="dxa"/>
            <w:shd w:val="clear" w:color="auto" w:fill="auto"/>
          </w:tcPr>
          <w:p w:rsidR="003564E2" w:rsidRPr="00555F52" w:rsidRDefault="003564E2" w:rsidP="00212162">
            <w:pPr>
              <w:spacing w:after="0" w:line="240" w:lineRule="auto"/>
              <w:rPr>
                <w:rFonts w:cs="Arial"/>
                <w:color w:val="000000"/>
                <w:szCs w:val="24"/>
                <w:lang w:val="en-GB"/>
              </w:rPr>
            </w:pPr>
          </w:p>
        </w:tc>
      </w:tr>
      <w:tr w:rsidR="00212162" w:rsidRPr="00555F52" w:rsidTr="00805ED3">
        <w:tc>
          <w:tcPr>
            <w:tcW w:w="947" w:type="dxa"/>
            <w:shd w:val="clear" w:color="auto" w:fill="auto"/>
          </w:tcPr>
          <w:p w:rsidR="00212162" w:rsidRPr="00555F52" w:rsidRDefault="00212162" w:rsidP="00212162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1.7</w:t>
            </w:r>
          </w:p>
        </w:tc>
        <w:tc>
          <w:tcPr>
            <w:tcW w:w="1034" w:type="dxa"/>
            <w:shd w:val="clear" w:color="auto" w:fill="auto"/>
          </w:tcPr>
          <w:p w:rsidR="00212162" w:rsidRPr="00555F52" w:rsidRDefault="00212162" w:rsidP="00212162">
            <w:pPr>
              <w:spacing w:after="0" w:line="240" w:lineRule="auto"/>
              <w:ind w:left="273" w:right="-270"/>
              <w:rPr>
                <w:rFonts w:cs="Arial"/>
                <w:szCs w:val="24"/>
                <w:lang w:val="en-GB"/>
              </w:rPr>
            </w:pPr>
            <w:r>
              <w:rPr>
                <w:lang w:val="en-GB"/>
              </w:rPr>
              <w:t>B</w:t>
            </w:r>
            <w:r w:rsidRPr="00555F52">
              <w:rPr>
                <w:lang w:val="en-GB"/>
              </w:rPr>
              <w:sym w:font="Wingdings" w:char="F0FC"/>
            </w:r>
            <w:r w:rsidRPr="00555F52">
              <w:rPr>
                <w:lang w:val="en-GB"/>
              </w:rPr>
              <w:sym w:font="Wingdings" w:char="F0FC"/>
            </w:r>
          </w:p>
        </w:tc>
        <w:tc>
          <w:tcPr>
            <w:tcW w:w="7199" w:type="dxa"/>
            <w:shd w:val="clear" w:color="auto" w:fill="auto"/>
          </w:tcPr>
          <w:p w:rsidR="00212162" w:rsidRPr="00555F52" w:rsidRDefault="00212162" w:rsidP="00212162">
            <w:pPr>
              <w:tabs>
                <w:tab w:val="left" w:pos="3436"/>
                <w:tab w:val="right" w:pos="7155"/>
              </w:tabs>
              <w:spacing w:after="0" w:line="240" w:lineRule="auto"/>
              <w:jc w:val="both"/>
              <w:rPr>
                <w:rFonts w:cs="Arial"/>
                <w:color w:val="000000"/>
                <w:szCs w:val="24"/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:rsidR="00212162" w:rsidRPr="00555F52" w:rsidRDefault="00212162" w:rsidP="00212162">
            <w:pPr>
              <w:spacing w:after="0" w:line="240" w:lineRule="auto"/>
              <w:rPr>
                <w:rFonts w:cs="Arial"/>
                <w:color w:val="000000"/>
                <w:szCs w:val="24"/>
                <w:lang w:val="en-GB"/>
              </w:rPr>
            </w:pPr>
            <w:r>
              <w:rPr>
                <w:rFonts w:cs="Arial"/>
                <w:color w:val="000000"/>
                <w:szCs w:val="24"/>
                <w:lang w:val="en-GB"/>
              </w:rPr>
              <w:t>(2)</w:t>
            </w:r>
          </w:p>
        </w:tc>
        <w:tc>
          <w:tcPr>
            <w:tcW w:w="851" w:type="dxa"/>
            <w:shd w:val="clear" w:color="auto" w:fill="auto"/>
          </w:tcPr>
          <w:p w:rsidR="00212162" w:rsidRPr="00555F52" w:rsidRDefault="00212162" w:rsidP="00212162">
            <w:pPr>
              <w:spacing w:after="0" w:line="240" w:lineRule="auto"/>
              <w:rPr>
                <w:rFonts w:cs="Arial"/>
                <w:color w:val="000000"/>
                <w:szCs w:val="24"/>
                <w:lang w:val="en-GB"/>
              </w:rPr>
            </w:pPr>
          </w:p>
        </w:tc>
      </w:tr>
      <w:tr w:rsidR="003564E2" w:rsidRPr="00555F52" w:rsidTr="00805ED3">
        <w:tc>
          <w:tcPr>
            <w:tcW w:w="947" w:type="dxa"/>
            <w:shd w:val="clear" w:color="auto" w:fill="auto"/>
          </w:tcPr>
          <w:p w:rsidR="003564E2" w:rsidRDefault="003564E2" w:rsidP="00212162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1034" w:type="dxa"/>
            <w:shd w:val="clear" w:color="auto" w:fill="auto"/>
          </w:tcPr>
          <w:p w:rsidR="003564E2" w:rsidRDefault="003564E2" w:rsidP="00212162">
            <w:pPr>
              <w:spacing w:after="0" w:line="240" w:lineRule="auto"/>
              <w:ind w:left="273" w:right="-270"/>
              <w:rPr>
                <w:lang w:val="en-GB"/>
              </w:rPr>
            </w:pPr>
          </w:p>
        </w:tc>
        <w:tc>
          <w:tcPr>
            <w:tcW w:w="7199" w:type="dxa"/>
            <w:shd w:val="clear" w:color="auto" w:fill="auto"/>
          </w:tcPr>
          <w:p w:rsidR="003564E2" w:rsidRPr="00555F52" w:rsidRDefault="003564E2" w:rsidP="00212162">
            <w:pPr>
              <w:tabs>
                <w:tab w:val="left" w:pos="3436"/>
                <w:tab w:val="right" w:pos="7155"/>
              </w:tabs>
              <w:spacing w:after="0" w:line="240" w:lineRule="auto"/>
              <w:jc w:val="both"/>
              <w:rPr>
                <w:rFonts w:cs="Arial"/>
                <w:color w:val="000000"/>
                <w:szCs w:val="24"/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:rsidR="003564E2" w:rsidRDefault="003564E2" w:rsidP="00212162">
            <w:pPr>
              <w:spacing w:after="0" w:line="240" w:lineRule="auto"/>
              <w:rPr>
                <w:rFonts w:cs="Arial"/>
                <w:color w:val="000000"/>
                <w:szCs w:val="24"/>
                <w:lang w:val="en-GB"/>
              </w:rPr>
            </w:pPr>
          </w:p>
        </w:tc>
        <w:tc>
          <w:tcPr>
            <w:tcW w:w="851" w:type="dxa"/>
            <w:shd w:val="clear" w:color="auto" w:fill="auto"/>
          </w:tcPr>
          <w:p w:rsidR="003564E2" w:rsidRPr="00555F52" w:rsidRDefault="003564E2" w:rsidP="00212162">
            <w:pPr>
              <w:spacing w:after="0" w:line="240" w:lineRule="auto"/>
              <w:rPr>
                <w:rFonts w:cs="Arial"/>
                <w:color w:val="000000"/>
                <w:szCs w:val="24"/>
                <w:lang w:val="en-GB"/>
              </w:rPr>
            </w:pPr>
          </w:p>
        </w:tc>
      </w:tr>
      <w:tr w:rsidR="00212162" w:rsidRPr="00555F52" w:rsidTr="00805ED3">
        <w:tc>
          <w:tcPr>
            <w:tcW w:w="947" w:type="dxa"/>
            <w:shd w:val="clear" w:color="auto" w:fill="auto"/>
          </w:tcPr>
          <w:p w:rsidR="00212162" w:rsidRPr="00555F52" w:rsidRDefault="00212162" w:rsidP="00212162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1.8</w:t>
            </w:r>
          </w:p>
        </w:tc>
        <w:tc>
          <w:tcPr>
            <w:tcW w:w="1034" w:type="dxa"/>
            <w:shd w:val="clear" w:color="auto" w:fill="auto"/>
          </w:tcPr>
          <w:p w:rsidR="00212162" w:rsidRPr="00555F52" w:rsidRDefault="00212162" w:rsidP="00212162">
            <w:pPr>
              <w:spacing w:after="0" w:line="240" w:lineRule="auto"/>
              <w:ind w:left="273" w:right="-20"/>
              <w:rPr>
                <w:rFonts w:cs="Arial"/>
                <w:szCs w:val="24"/>
                <w:lang w:val="en-GB"/>
              </w:rPr>
            </w:pPr>
            <w:r>
              <w:rPr>
                <w:lang w:val="en-GB"/>
              </w:rPr>
              <w:t>A</w:t>
            </w:r>
            <w:r w:rsidRPr="00555F52">
              <w:rPr>
                <w:lang w:val="en-GB"/>
              </w:rPr>
              <w:sym w:font="Wingdings" w:char="F0FC"/>
            </w:r>
            <w:r w:rsidRPr="00555F52">
              <w:rPr>
                <w:lang w:val="en-GB"/>
              </w:rPr>
              <w:sym w:font="Wingdings" w:char="F0FC"/>
            </w:r>
          </w:p>
        </w:tc>
        <w:tc>
          <w:tcPr>
            <w:tcW w:w="7199" w:type="dxa"/>
            <w:shd w:val="clear" w:color="auto" w:fill="auto"/>
          </w:tcPr>
          <w:p w:rsidR="00212162" w:rsidRPr="00555F52" w:rsidRDefault="00212162" w:rsidP="00212162">
            <w:pPr>
              <w:tabs>
                <w:tab w:val="left" w:pos="3436"/>
                <w:tab w:val="right" w:pos="7155"/>
              </w:tabs>
              <w:spacing w:after="0" w:line="240" w:lineRule="auto"/>
              <w:jc w:val="both"/>
              <w:rPr>
                <w:rFonts w:cs="Arial"/>
                <w:color w:val="000000"/>
                <w:szCs w:val="24"/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:rsidR="00212162" w:rsidRPr="00555F52" w:rsidRDefault="00212162" w:rsidP="00212162">
            <w:pPr>
              <w:spacing w:after="0" w:line="240" w:lineRule="auto"/>
              <w:rPr>
                <w:rFonts w:cs="Arial"/>
                <w:color w:val="000000"/>
                <w:szCs w:val="24"/>
                <w:lang w:val="en-GB"/>
              </w:rPr>
            </w:pPr>
            <w:r>
              <w:rPr>
                <w:rFonts w:cs="Arial"/>
                <w:color w:val="000000"/>
                <w:szCs w:val="24"/>
                <w:lang w:val="en-GB"/>
              </w:rPr>
              <w:t>(2)</w:t>
            </w:r>
          </w:p>
        </w:tc>
        <w:tc>
          <w:tcPr>
            <w:tcW w:w="851" w:type="dxa"/>
            <w:shd w:val="clear" w:color="auto" w:fill="auto"/>
          </w:tcPr>
          <w:p w:rsidR="00212162" w:rsidRPr="00555F52" w:rsidRDefault="00212162" w:rsidP="00212162">
            <w:pPr>
              <w:spacing w:after="0" w:line="240" w:lineRule="auto"/>
              <w:rPr>
                <w:rFonts w:cs="Arial"/>
                <w:color w:val="000000"/>
                <w:szCs w:val="24"/>
                <w:lang w:val="en-GB"/>
              </w:rPr>
            </w:pPr>
          </w:p>
        </w:tc>
      </w:tr>
      <w:tr w:rsidR="003564E2" w:rsidRPr="00555F52" w:rsidTr="00805ED3">
        <w:tc>
          <w:tcPr>
            <w:tcW w:w="947" w:type="dxa"/>
            <w:shd w:val="clear" w:color="auto" w:fill="auto"/>
          </w:tcPr>
          <w:p w:rsidR="003564E2" w:rsidRDefault="003564E2" w:rsidP="00212162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1034" w:type="dxa"/>
            <w:shd w:val="clear" w:color="auto" w:fill="auto"/>
          </w:tcPr>
          <w:p w:rsidR="003564E2" w:rsidRDefault="003564E2" w:rsidP="00212162">
            <w:pPr>
              <w:spacing w:after="0" w:line="240" w:lineRule="auto"/>
              <w:ind w:left="273" w:right="-20"/>
              <w:rPr>
                <w:lang w:val="en-GB"/>
              </w:rPr>
            </w:pPr>
          </w:p>
        </w:tc>
        <w:tc>
          <w:tcPr>
            <w:tcW w:w="7199" w:type="dxa"/>
            <w:shd w:val="clear" w:color="auto" w:fill="auto"/>
          </w:tcPr>
          <w:p w:rsidR="003564E2" w:rsidRPr="00555F52" w:rsidRDefault="003564E2" w:rsidP="00212162">
            <w:pPr>
              <w:tabs>
                <w:tab w:val="left" w:pos="3436"/>
                <w:tab w:val="right" w:pos="7155"/>
              </w:tabs>
              <w:spacing w:after="0" w:line="240" w:lineRule="auto"/>
              <w:jc w:val="both"/>
              <w:rPr>
                <w:rFonts w:cs="Arial"/>
                <w:color w:val="000000"/>
                <w:szCs w:val="24"/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:rsidR="003564E2" w:rsidRDefault="003564E2" w:rsidP="00212162">
            <w:pPr>
              <w:spacing w:after="0" w:line="240" w:lineRule="auto"/>
              <w:rPr>
                <w:rFonts w:cs="Arial"/>
                <w:color w:val="000000"/>
                <w:szCs w:val="24"/>
                <w:lang w:val="en-GB"/>
              </w:rPr>
            </w:pPr>
          </w:p>
        </w:tc>
        <w:tc>
          <w:tcPr>
            <w:tcW w:w="851" w:type="dxa"/>
            <w:shd w:val="clear" w:color="auto" w:fill="auto"/>
          </w:tcPr>
          <w:p w:rsidR="003564E2" w:rsidRPr="00555F52" w:rsidRDefault="003564E2" w:rsidP="00212162">
            <w:pPr>
              <w:spacing w:after="0" w:line="240" w:lineRule="auto"/>
              <w:rPr>
                <w:rFonts w:cs="Arial"/>
                <w:color w:val="000000"/>
                <w:szCs w:val="24"/>
                <w:lang w:val="en-GB"/>
              </w:rPr>
            </w:pPr>
          </w:p>
        </w:tc>
      </w:tr>
      <w:tr w:rsidR="00212162" w:rsidRPr="00555F52" w:rsidTr="00805ED3">
        <w:tc>
          <w:tcPr>
            <w:tcW w:w="947" w:type="dxa"/>
            <w:shd w:val="clear" w:color="auto" w:fill="auto"/>
          </w:tcPr>
          <w:p w:rsidR="00212162" w:rsidRPr="00555F52" w:rsidRDefault="00212162" w:rsidP="00212162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1.9</w:t>
            </w:r>
          </w:p>
        </w:tc>
        <w:tc>
          <w:tcPr>
            <w:tcW w:w="1034" w:type="dxa"/>
            <w:shd w:val="clear" w:color="auto" w:fill="auto"/>
          </w:tcPr>
          <w:p w:rsidR="00212162" w:rsidRPr="00555F52" w:rsidRDefault="00B950E7" w:rsidP="00212162">
            <w:pPr>
              <w:spacing w:after="0" w:line="240" w:lineRule="auto"/>
              <w:ind w:left="273" w:right="-270"/>
              <w:rPr>
                <w:rFonts w:cs="Arial"/>
                <w:szCs w:val="24"/>
                <w:lang w:val="en-GB"/>
              </w:rPr>
            </w:pPr>
            <w:r>
              <w:rPr>
                <w:lang w:val="en-GB"/>
              </w:rPr>
              <w:t>A</w:t>
            </w:r>
            <w:r w:rsidR="00212162" w:rsidRPr="00555F52">
              <w:rPr>
                <w:lang w:val="en-GB"/>
              </w:rPr>
              <w:sym w:font="Wingdings" w:char="F0FC"/>
            </w:r>
            <w:r w:rsidR="00212162" w:rsidRPr="00555F52">
              <w:rPr>
                <w:lang w:val="en-GB"/>
              </w:rPr>
              <w:sym w:font="Wingdings" w:char="F0FC"/>
            </w:r>
          </w:p>
        </w:tc>
        <w:tc>
          <w:tcPr>
            <w:tcW w:w="7199" w:type="dxa"/>
            <w:shd w:val="clear" w:color="auto" w:fill="auto"/>
          </w:tcPr>
          <w:p w:rsidR="00212162" w:rsidRPr="00555F52" w:rsidRDefault="00212162" w:rsidP="00212162">
            <w:pPr>
              <w:tabs>
                <w:tab w:val="left" w:pos="3436"/>
                <w:tab w:val="right" w:pos="7155"/>
              </w:tabs>
              <w:spacing w:after="0" w:line="240" w:lineRule="auto"/>
              <w:jc w:val="both"/>
              <w:rPr>
                <w:rFonts w:cs="Arial"/>
                <w:color w:val="000000"/>
                <w:szCs w:val="24"/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:rsidR="00212162" w:rsidRPr="00555F52" w:rsidRDefault="00212162" w:rsidP="00212162">
            <w:pPr>
              <w:spacing w:after="0" w:line="240" w:lineRule="auto"/>
              <w:rPr>
                <w:rFonts w:cs="Arial"/>
                <w:color w:val="000000"/>
                <w:szCs w:val="24"/>
                <w:lang w:val="en-GB"/>
              </w:rPr>
            </w:pPr>
            <w:r>
              <w:rPr>
                <w:rFonts w:cs="Arial"/>
                <w:color w:val="000000"/>
                <w:szCs w:val="24"/>
                <w:lang w:val="en-GB"/>
              </w:rPr>
              <w:t>(2)</w:t>
            </w:r>
          </w:p>
        </w:tc>
        <w:tc>
          <w:tcPr>
            <w:tcW w:w="851" w:type="dxa"/>
            <w:shd w:val="clear" w:color="auto" w:fill="auto"/>
          </w:tcPr>
          <w:p w:rsidR="00212162" w:rsidRPr="00555F52" w:rsidRDefault="00212162" w:rsidP="00212162">
            <w:pPr>
              <w:spacing w:after="0" w:line="240" w:lineRule="auto"/>
              <w:rPr>
                <w:rFonts w:cs="Arial"/>
                <w:color w:val="000000"/>
                <w:szCs w:val="24"/>
                <w:lang w:val="en-GB"/>
              </w:rPr>
            </w:pPr>
          </w:p>
        </w:tc>
      </w:tr>
      <w:tr w:rsidR="003564E2" w:rsidRPr="00555F52" w:rsidTr="00805ED3">
        <w:tc>
          <w:tcPr>
            <w:tcW w:w="947" w:type="dxa"/>
            <w:shd w:val="clear" w:color="auto" w:fill="auto"/>
          </w:tcPr>
          <w:p w:rsidR="003564E2" w:rsidRDefault="003564E2" w:rsidP="00212162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1034" w:type="dxa"/>
            <w:shd w:val="clear" w:color="auto" w:fill="auto"/>
          </w:tcPr>
          <w:p w:rsidR="003564E2" w:rsidRDefault="003564E2" w:rsidP="00212162">
            <w:pPr>
              <w:spacing w:after="0" w:line="240" w:lineRule="auto"/>
              <w:ind w:left="273" w:right="-270"/>
              <w:rPr>
                <w:lang w:val="en-GB"/>
              </w:rPr>
            </w:pPr>
          </w:p>
        </w:tc>
        <w:tc>
          <w:tcPr>
            <w:tcW w:w="7199" w:type="dxa"/>
            <w:shd w:val="clear" w:color="auto" w:fill="auto"/>
          </w:tcPr>
          <w:p w:rsidR="003564E2" w:rsidRPr="00555F52" w:rsidRDefault="003564E2" w:rsidP="00212162">
            <w:pPr>
              <w:tabs>
                <w:tab w:val="left" w:pos="3436"/>
                <w:tab w:val="right" w:pos="7155"/>
              </w:tabs>
              <w:spacing w:after="0" w:line="240" w:lineRule="auto"/>
              <w:jc w:val="both"/>
              <w:rPr>
                <w:rFonts w:cs="Arial"/>
                <w:color w:val="000000"/>
                <w:szCs w:val="24"/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:rsidR="003564E2" w:rsidRDefault="003564E2" w:rsidP="00212162">
            <w:pPr>
              <w:spacing w:after="0" w:line="240" w:lineRule="auto"/>
              <w:rPr>
                <w:rFonts w:cs="Arial"/>
                <w:color w:val="000000"/>
                <w:szCs w:val="24"/>
                <w:lang w:val="en-GB"/>
              </w:rPr>
            </w:pPr>
          </w:p>
        </w:tc>
        <w:tc>
          <w:tcPr>
            <w:tcW w:w="851" w:type="dxa"/>
            <w:shd w:val="clear" w:color="auto" w:fill="auto"/>
          </w:tcPr>
          <w:p w:rsidR="003564E2" w:rsidRPr="00555F52" w:rsidRDefault="003564E2" w:rsidP="00212162">
            <w:pPr>
              <w:spacing w:after="0" w:line="240" w:lineRule="auto"/>
              <w:rPr>
                <w:rFonts w:cs="Arial"/>
                <w:color w:val="000000"/>
                <w:szCs w:val="24"/>
                <w:lang w:val="en-GB"/>
              </w:rPr>
            </w:pPr>
          </w:p>
        </w:tc>
      </w:tr>
      <w:tr w:rsidR="00212162" w:rsidRPr="00555F52" w:rsidTr="00805ED3">
        <w:tc>
          <w:tcPr>
            <w:tcW w:w="947" w:type="dxa"/>
            <w:shd w:val="clear" w:color="auto" w:fill="auto"/>
          </w:tcPr>
          <w:p w:rsidR="00212162" w:rsidRPr="00555F52" w:rsidRDefault="00212162" w:rsidP="00212162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1.10</w:t>
            </w:r>
          </w:p>
        </w:tc>
        <w:tc>
          <w:tcPr>
            <w:tcW w:w="1034" w:type="dxa"/>
            <w:shd w:val="clear" w:color="auto" w:fill="auto"/>
          </w:tcPr>
          <w:p w:rsidR="00212162" w:rsidRPr="00555F52" w:rsidRDefault="00212162" w:rsidP="00212162">
            <w:pPr>
              <w:spacing w:after="0" w:line="240" w:lineRule="auto"/>
              <w:ind w:left="273" w:right="-20"/>
              <w:rPr>
                <w:rFonts w:cs="Arial"/>
                <w:szCs w:val="24"/>
                <w:lang w:val="en-GB"/>
              </w:rPr>
            </w:pPr>
            <w:r>
              <w:rPr>
                <w:lang w:val="en-GB"/>
              </w:rPr>
              <w:t>B</w:t>
            </w:r>
            <w:r w:rsidRPr="00555F52">
              <w:rPr>
                <w:lang w:val="en-GB"/>
              </w:rPr>
              <w:sym w:font="Wingdings" w:char="F0FC"/>
            </w:r>
            <w:r w:rsidRPr="00555F52">
              <w:rPr>
                <w:lang w:val="en-GB"/>
              </w:rPr>
              <w:sym w:font="Wingdings" w:char="F0FC"/>
            </w:r>
          </w:p>
        </w:tc>
        <w:tc>
          <w:tcPr>
            <w:tcW w:w="7199" w:type="dxa"/>
            <w:shd w:val="clear" w:color="auto" w:fill="auto"/>
          </w:tcPr>
          <w:p w:rsidR="00212162" w:rsidRPr="00555F52" w:rsidRDefault="00212162" w:rsidP="00212162">
            <w:pPr>
              <w:tabs>
                <w:tab w:val="left" w:pos="3436"/>
                <w:tab w:val="right" w:pos="7155"/>
              </w:tabs>
              <w:spacing w:after="0" w:line="240" w:lineRule="auto"/>
              <w:jc w:val="right"/>
              <w:rPr>
                <w:rFonts w:cs="Arial"/>
                <w:color w:val="000000"/>
                <w:szCs w:val="24"/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:rsidR="00212162" w:rsidRPr="00555F52" w:rsidRDefault="00212162" w:rsidP="00212162">
            <w:pPr>
              <w:spacing w:after="0" w:line="240" w:lineRule="auto"/>
              <w:rPr>
                <w:rFonts w:cs="Arial"/>
                <w:color w:val="000000"/>
                <w:szCs w:val="24"/>
                <w:lang w:val="en-GB"/>
              </w:rPr>
            </w:pPr>
            <w:r>
              <w:rPr>
                <w:rFonts w:cs="Arial"/>
                <w:color w:val="000000"/>
                <w:szCs w:val="24"/>
                <w:lang w:val="en-GB"/>
              </w:rPr>
              <w:t>(2)</w:t>
            </w:r>
          </w:p>
        </w:tc>
        <w:tc>
          <w:tcPr>
            <w:tcW w:w="851" w:type="dxa"/>
            <w:shd w:val="clear" w:color="auto" w:fill="auto"/>
          </w:tcPr>
          <w:p w:rsidR="00212162" w:rsidRPr="00555F52" w:rsidRDefault="00212162" w:rsidP="00212162">
            <w:pPr>
              <w:spacing w:after="0" w:line="240" w:lineRule="auto"/>
              <w:rPr>
                <w:rFonts w:cs="Arial"/>
                <w:color w:val="000000"/>
                <w:szCs w:val="24"/>
                <w:lang w:val="en-GB"/>
              </w:rPr>
            </w:pPr>
          </w:p>
        </w:tc>
      </w:tr>
      <w:tr w:rsidR="00212162" w:rsidRPr="00555F52" w:rsidTr="00805ED3">
        <w:tc>
          <w:tcPr>
            <w:tcW w:w="947" w:type="dxa"/>
            <w:shd w:val="clear" w:color="auto" w:fill="auto"/>
          </w:tcPr>
          <w:p w:rsidR="00212162" w:rsidRDefault="00212162" w:rsidP="00212162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1034" w:type="dxa"/>
            <w:shd w:val="clear" w:color="auto" w:fill="auto"/>
          </w:tcPr>
          <w:p w:rsidR="00212162" w:rsidRDefault="00212162" w:rsidP="00212162">
            <w:pPr>
              <w:spacing w:after="0" w:line="240" w:lineRule="auto"/>
              <w:ind w:left="273" w:right="-20"/>
              <w:rPr>
                <w:lang w:val="en-GB"/>
              </w:rPr>
            </w:pPr>
          </w:p>
        </w:tc>
        <w:tc>
          <w:tcPr>
            <w:tcW w:w="7199" w:type="dxa"/>
            <w:shd w:val="clear" w:color="auto" w:fill="auto"/>
          </w:tcPr>
          <w:p w:rsidR="00212162" w:rsidRPr="00555F52" w:rsidRDefault="00212162" w:rsidP="00212162">
            <w:pPr>
              <w:tabs>
                <w:tab w:val="left" w:pos="3436"/>
                <w:tab w:val="right" w:pos="7155"/>
              </w:tabs>
              <w:spacing w:after="0" w:line="240" w:lineRule="auto"/>
              <w:jc w:val="right"/>
              <w:rPr>
                <w:rFonts w:cs="Arial"/>
                <w:color w:val="000000"/>
                <w:szCs w:val="24"/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:rsidR="00212162" w:rsidRPr="00555F52" w:rsidRDefault="00BF3ACA" w:rsidP="00212162">
            <w:pPr>
              <w:spacing w:after="0" w:line="240" w:lineRule="auto"/>
              <w:rPr>
                <w:rFonts w:cs="Arial"/>
                <w:color w:val="000000"/>
                <w:szCs w:val="24"/>
                <w:lang w:val="en-GB"/>
              </w:rPr>
            </w:pPr>
            <w:r w:rsidRPr="00212162">
              <w:rPr>
                <w:rFonts w:cs="Arial"/>
                <w:b/>
                <w:color w:val="000000"/>
                <w:szCs w:val="24"/>
                <w:lang w:val="en-GB"/>
              </w:rPr>
              <w:t>[20]</w:t>
            </w:r>
          </w:p>
        </w:tc>
        <w:tc>
          <w:tcPr>
            <w:tcW w:w="851" w:type="dxa"/>
            <w:shd w:val="clear" w:color="auto" w:fill="auto"/>
          </w:tcPr>
          <w:p w:rsidR="00212162" w:rsidRPr="00212162" w:rsidRDefault="00212162" w:rsidP="00212162">
            <w:pPr>
              <w:spacing w:after="0" w:line="240" w:lineRule="auto"/>
              <w:rPr>
                <w:rFonts w:cs="Arial"/>
                <w:b/>
                <w:color w:val="000000"/>
                <w:szCs w:val="24"/>
                <w:lang w:val="en-GB"/>
              </w:rPr>
            </w:pPr>
          </w:p>
        </w:tc>
      </w:tr>
    </w:tbl>
    <w:p w:rsidR="00805ED3" w:rsidRDefault="00805ED3" w:rsidP="0068522A">
      <w:pPr>
        <w:tabs>
          <w:tab w:val="left" w:pos="2835"/>
          <w:tab w:val="right" w:pos="9663"/>
        </w:tabs>
        <w:spacing w:after="0" w:line="240" w:lineRule="auto"/>
        <w:ind w:right="217"/>
        <w:rPr>
          <w:rFonts w:cs="Arial"/>
          <w:color w:val="000000"/>
          <w:szCs w:val="24"/>
          <w:lang w:val="en-GB"/>
        </w:rPr>
      </w:pPr>
    </w:p>
    <w:p w:rsidR="00434658" w:rsidRDefault="00434658" w:rsidP="0068522A">
      <w:pPr>
        <w:tabs>
          <w:tab w:val="left" w:pos="2835"/>
          <w:tab w:val="right" w:pos="9663"/>
        </w:tabs>
        <w:spacing w:after="0" w:line="240" w:lineRule="auto"/>
        <w:ind w:right="217"/>
        <w:rPr>
          <w:rFonts w:cs="Arial"/>
          <w:color w:val="000000"/>
          <w:szCs w:val="24"/>
          <w:lang w:val="en-GB"/>
        </w:rPr>
      </w:pPr>
    </w:p>
    <w:p w:rsidR="00434658" w:rsidRDefault="00434658" w:rsidP="0068522A">
      <w:pPr>
        <w:tabs>
          <w:tab w:val="left" w:pos="2835"/>
          <w:tab w:val="right" w:pos="9663"/>
        </w:tabs>
        <w:spacing w:after="0" w:line="240" w:lineRule="auto"/>
        <w:ind w:right="217"/>
        <w:rPr>
          <w:rFonts w:cs="Arial"/>
          <w:color w:val="000000"/>
          <w:szCs w:val="24"/>
          <w:lang w:val="en-GB"/>
        </w:rPr>
      </w:pPr>
    </w:p>
    <w:p w:rsidR="00434658" w:rsidRDefault="00434658" w:rsidP="0068522A">
      <w:pPr>
        <w:tabs>
          <w:tab w:val="left" w:pos="2835"/>
          <w:tab w:val="right" w:pos="9663"/>
        </w:tabs>
        <w:spacing w:after="0" w:line="240" w:lineRule="auto"/>
        <w:ind w:right="217"/>
        <w:rPr>
          <w:rFonts w:cs="Arial"/>
          <w:color w:val="000000"/>
          <w:szCs w:val="24"/>
          <w:lang w:val="en-GB"/>
        </w:rPr>
      </w:pPr>
    </w:p>
    <w:p w:rsidR="00434658" w:rsidRDefault="00434658" w:rsidP="0068522A">
      <w:pPr>
        <w:tabs>
          <w:tab w:val="left" w:pos="2835"/>
          <w:tab w:val="right" w:pos="9663"/>
        </w:tabs>
        <w:spacing w:after="0" w:line="240" w:lineRule="auto"/>
        <w:ind w:right="217"/>
        <w:rPr>
          <w:rFonts w:cs="Arial"/>
          <w:color w:val="000000"/>
          <w:szCs w:val="24"/>
          <w:lang w:val="en-GB"/>
        </w:rPr>
      </w:pPr>
    </w:p>
    <w:p w:rsidR="00434658" w:rsidRDefault="00434658" w:rsidP="0068522A">
      <w:pPr>
        <w:tabs>
          <w:tab w:val="left" w:pos="2835"/>
          <w:tab w:val="right" w:pos="9663"/>
        </w:tabs>
        <w:spacing w:after="0" w:line="240" w:lineRule="auto"/>
        <w:ind w:right="217"/>
        <w:rPr>
          <w:rFonts w:cs="Arial"/>
          <w:color w:val="000000"/>
          <w:szCs w:val="24"/>
          <w:lang w:val="en-GB"/>
        </w:rPr>
      </w:pPr>
    </w:p>
    <w:p w:rsidR="00434658" w:rsidRDefault="00434658" w:rsidP="0068522A">
      <w:pPr>
        <w:tabs>
          <w:tab w:val="left" w:pos="2835"/>
          <w:tab w:val="right" w:pos="9663"/>
        </w:tabs>
        <w:spacing w:after="0" w:line="240" w:lineRule="auto"/>
        <w:ind w:right="217"/>
        <w:rPr>
          <w:rFonts w:cs="Arial"/>
          <w:color w:val="000000"/>
          <w:szCs w:val="24"/>
          <w:lang w:val="en-GB"/>
        </w:rPr>
      </w:pPr>
    </w:p>
    <w:p w:rsidR="00434658" w:rsidRDefault="00434658" w:rsidP="0068522A">
      <w:pPr>
        <w:tabs>
          <w:tab w:val="left" w:pos="2835"/>
          <w:tab w:val="right" w:pos="9663"/>
        </w:tabs>
        <w:spacing w:after="0" w:line="240" w:lineRule="auto"/>
        <w:ind w:right="217"/>
        <w:rPr>
          <w:rFonts w:cs="Arial"/>
          <w:color w:val="000000"/>
          <w:szCs w:val="24"/>
          <w:lang w:val="en-GB"/>
        </w:rPr>
      </w:pPr>
    </w:p>
    <w:p w:rsidR="00434658" w:rsidRDefault="00434658" w:rsidP="0068522A">
      <w:pPr>
        <w:tabs>
          <w:tab w:val="left" w:pos="2835"/>
          <w:tab w:val="right" w:pos="9663"/>
        </w:tabs>
        <w:spacing w:after="0" w:line="240" w:lineRule="auto"/>
        <w:ind w:right="217"/>
        <w:rPr>
          <w:rFonts w:cs="Arial"/>
          <w:color w:val="000000"/>
          <w:szCs w:val="24"/>
          <w:lang w:val="en-GB"/>
        </w:rPr>
      </w:pPr>
    </w:p>
    <w:p w:rsidR="00434658" w:rsidRDefault="00434658" w:rsidP="0068522A">
      <w:pPr>
        <w:tabs>
          <w:tab w:val="left" w:pos="2835"/>
          <w:tab w:val="right" w:pos="9663"/>
        </w:tabs>
        <w:spacing w:after="0" w:line="240" w:lineRule="auto"/>
        <w:ind w:right="217"/>
        <w:rPr>
          <w:rFonts w:cs="Arial"/>
          <w:color w:val="000000"/>
          <w:szCs w:val="24"/>
          <w:lang w:val="en-GB"/>
        </w:rPr>
      </w:pPr>
    </w:p>
    <w:p w:rsidR="00434658" w:rsidRDefault="00434658" w:rsidP="0068522A">
      <w:pPr>
        <w:tabs>
          <w:tab w:val="left" w:pos="2835"/>
          <w:tab w:val="right" w:pos="9663"/>
        </w:tabs>
        <w:spacing w:after="0" w:line="240" w:lineRule="auto"/>
        <w:ind w:right="217"/>
        <w:rPr>
          <w:rFonts w:cs="Arial"/>
          <w:color w:val="000000"/>
          <w:szCs w:val="24"/>
          <w:lang w:val="en-GB"/>
        </w:rPr>
      </w:pPr>
    </w:p>
    <w:p w:rsidR="00434658" w:rsidRDefault="00434658" w:rsidP="0068522A">
      <w:pPr>
        <w:tabs>
          <w:tab w:val="left" w:pos="2835"/>
          <w:tab w:val="right" w:pos="9663"/>
        </w:tabs>
        <w:spacing w:after="0" w:line="240" w:lineRule="auto"/>
        <w:ind w:right="217"/>
        <w:rPr>
          <w:rFonts w:cs="Arial"/>
          <w:color w:val="000000"/>
          <w:szCs w:val="24"/>
          <w:lang w:val="en-GB"/>
        </w:rPr>
      </w:pPr>
    </w:p>
    <w:p w:rsidR="00434658" w:rsidRDefault="00434658" w:rsidP="0068522A">
      <w:pPr>
        <w:tabs>
          <w:tab w:val="left" w:pos="2835"/>
          <w:tab w:val="right" w:pos="9663"/>
        </w:tabs>
        <w:spacing w:after="0" w:line="240" w:lineRule="auto"/>
        <w:ind w:right="217"/>
        <w:rPr>
          <w:rFonts w:cs="Arial"/>
          <w:color w:val="000000"/>
          <w:szCs w:val="24"/>
          <w:lang w:val="en-GB"/>
        </w:rPr>
      </w:pPr>
    </w:p>
    <w:p w:rsidR="00434658" w:rsidRDefault="00434658" w:rsidP="0068522A">
      <w:pPr>
        <w:tabs>
          <w:tab w:val="left" w:pos="2835"/>
          <w:tab w:val="right" w:pos="9663"/>
        </w:tabs>
        <w:spacing w:after="0" w:line="240" w:lineRule="auto"/>
        <w:ind w:right="217"/>
        <w:rPr>
          <w:rFonts w:cs="Arial"/>
          <w:color w:val="000000"/>
          <w:szCs w:val="24"/>
          <w:lang w:val="en-GB"/>
        </w:rPr>
      </w:pPr>
    </w:p>
    <w:p w:rsidR="00434658" w:rsidRDefault="00434658" w:rsidP="0068522A">
      <w:pPr>
        <w:tabs>
          <w:tab w:val="left" w:pos="2835"/>
          <w:tab w:val="right" w:pos="9663"/>
        </w:tabs>
        <w:spacing w:after="0" w:line="240" w:lineRule="auto"/>
        <w:ind w:right="217"/>
        <w:rPr>
          <w:rFonts w:cs="Arial"/>
          <w:color w:val="000000"/>
          <w:szCs w:val="24"/>
          <w:lang w:val="en-GB"/>
        </w:rPr>
      </w:pPr>
    </w:p>
    <w:p w:rsidR="00434658" w:rsidRDefault="00434658" w:rsidP="0068522A">
      <w:pPr>
        <w:tabs>
          <w:tab w:val="left" w:pos="2835"/>
          <w:tab w:val="right" w:pos="9663"/>
        </w:tabs>
        <w:spacing w:after="0" w:line="240" w:lineRule="auto"/>
        <w:ind w:right="217"/>
        <w:rPr>
          <w:rFonts w:cs="Arial"/>
          <w:color w:val="000000"/>
          <w:szCs w:val="24"/>
          <w:lang w:val="en-GB"/>
        </w:rPr>
      </w:pPr>
    </w:p>
    <w:p w:rsidR="00434658" w:rsidRDefault="00434658" w:rsidP="0068522A">
      <w:pPr>
        <w:tabs>
          <w:tab w:val="left" w:pos="2835"/>
          <w:tab w:val="right" w:pos="9663"/>
        </w:tabs>
        <w:spacing w:after="0" w:line="240" w:lineRule="auto"/>
        <w:ind w:right="217"/>
        <w:rPr>
          <w:rFonts w:cs="Arial"/>
          <w:color w:val="000000"/>
          <w:szCs w:val="24"/>
          <w:lang w:val="en-GB"/>
        </w:rPr>
      </w:pPr>
    </w:p>
    <w:p w:rsidR="00434658" w:rsidRDefault="00434658" w:rsidP="0068522A">
      <w:pPr>
        <w:tabs>
          <w:tab w:val="left" w:pos="2835"/>
          <w:tab w:val="right" w:pos="9663"/>
        </w:tabs>
        <w:spacing w:after="0" w:line="240" w:lineRule="auto"/>
        <w:ind w:right="217"/>
        <w:rPr>
          <w:rFonts w:cs="Arial"/>
          <w:color w:val="000000"/>
          <w:szCs w:val="24"/>
          <w:lang w:val="en-GB"/>
        </w:rPr>
      </w:pPr>
    </w:p>
    <w:p w:rsidR="00434658" w:rsidRDefault="00434658" w:rsidP="0068522A">
      <w:pPr>
        <w:tabs>
          <w:tab w:val="left" w:pos="2835"/>
          <w:tab w:val="right" w:pos="9663"/>
        </w:tabs>
        <w:spacing w:after="0" w:line="240" w:lineRule="auto"/>
        <w:ind w:right="217"/>
        <w:rPr>
          <w:rFonts w:cs="Arial"/>
          <w:color w:val="000000"/>
          <w:szCs w:val="24"/>
          <w:lang w:val="en-GB"/>
        </w:rPr>
      </w:pPr>
    </w:p>
    <w:p w:rsidR="00434658" w:rsidRDefault="00434658" w:rsidP="0068522A">
      <w:pPr>
        <w:tabs>
          <w:tab w:val="left" w:pos="2835"/>
          <w:tab w:val="right" w:pos="9663"/>
        </w:tabs>
        <w:spacing w:after="0" w:line="240" w:lineRule="auto"/>
        <w:ind w:right="217"/>
        <w:rPr>
          <w:rFonts w:cs="Arial"/>
          <w:color w:val="000000"/>
          <w:szCs w:val="24"/>
          <w:lang w:val="en-GB"/>
        </w:rPr>
      </w:pPr>
    </w:p>
    <w:p w:rsidR="00434658" w:rsidRDefault="00434658" w:rsidP="0068522A">
      <w:pPr>
        <w:tabs>
          <w:tab w:val="left" w:pos="2835"/>
          <w:tab w:val="right" w:pos="9663"/>
        </w:tabs>
        <w:spacing w:after="0" w:line="240" w:lineRule="auto"/>
        <w:ind w:right="217"/>
        <w:rPr>
          <w:rFonts w:cs="Arial"/>
          <w:color w:val="000000"/>
          <w:szCs w:val="24"/>
          <w:lang w:val="en-GB"/>
        </w:rPr>
      </w:pPr>
    </w:p>
    <w:p w:rsidR="00434658" w:rsidRDefault="00434658" w:rsidP="0068522A">
      <w:pPr>
        <w:tabs>
          <w:tab w:val="left" w:pos="2835"/>
          <w:tab w:val="right" w:pos="9663"/>
        </w:tabs>
        <w:spacing w:after="0" w:line="240" w:lineRule="auto"/>
        <w:ind w:right="217"/>
        <w:rPr>
          <w:rFonts w:cs="Arial"/>
          <w:color w:val="000000"/>
          <w:szCs w:val="24"/>
          <w:lang w:val="en-GB"/>
        </w:rPr>
      </w:pPr>
    </w:p>
    <w:p w:rsidR="00434658" w:rsidRDefault="00434658" w:rsidP="0068522A">
      <w:pPr>
        <w:tabs>
          <w:tab w:val="left" w:pos="2835"/>
          <w:tab w:val="right" w:pos="9663"/>
        </w:tabs>
        <w:spacing w:after="0" w:line="240" w:lineRule="auto"/>
        <w:ind w:right="217"/>
        <w:rPr>
          <w:rFonts w:cs="Arial"/>
          <w:color w:val="000000"/>
          <w:szCs w:val="24"/>
          <w:lang w:val="en-GB"/>
        </w:rPr>
      </w:pPr>
    </w:p>
    <w:p w:rsidR="00434658" w:rsidRDefault="00434658" w:rsidP="0068522A">
      <w:pPr>
        <w:tabs>
          <w:tab w:val="left" w:pos="2835"/>
          <w:tab w:val="right" w:pos="9663"/>
        </w:tabs>
        <w:spacing w:after="0" w:line="240" w:lineRule="auto"/>
        <w:ind w:right="217"/>
        <w:rPr>
          <w:rFonts w:cs="Arial"/>
          <w:color w:val="000000"/>
          <w:szCs w:val="24"/>
          <w:lang w:val="en-GB"/>
        </w:rPr>
      </w:pPr>
    </w:p>
    <w:p w:rsidR="00434658" w:rsidRDefault="00434658" w:rsidP="0068522A">
      <w:pPr>
        <w:tabs>
          <w:tab w:val="left" w:pos="2835"/>
          <w:tab w:val="right" w:pos="9663"/>
        </w:tabs>
        <w:spacing w:after="0" w:line="240" w:lineRule="auto"/>
        <w:ind w:right="217"/>
        <w:rPr>
          <w:rFonts w:cs="Arial"/>
          <w:color w:val="000000"/>
          <w:szCs w:val="24"/>
          <w:lang w:val="en-GB"/>
        </w:rPr>
      </w:pPr>
    </w:p>
    <w:p w:rsidR="00434658" w:rsidRDefault="00434658" w:rsidP="0068522A">
      <w:pPr>
        <w:tabs>
          <w:tab w:val="left" w:pos="2835"/>
          <w:tab w:val="right" w:pos="9663"/>
        </w:tabs>
        <w:spacing w:after="0" w:line="240" w:lineRule="auto"/>
        <w:ind w:right="217"/>
        <w:rPr>
          <w:rFonts w:cs="Arial"/>
          <w:color w:val="000000"/>
          <w:szCs w:val="24"/>
          <w:lang w:val="en-GB"/>
        </w:rPr>
      </w:pPr>
    </w:p>
    <w:p w:rsidR="00434658" w:rsidRDefault="00434658" w:rsidP="0068522A">
      <w:pPr>
        <w:tabs>
          <w:tab w:val="left" w:pos="2835"/>
          <w:tab w:val="right" w:pos="9663"/>
        </w:tabs>
        <w:spacing w:after="0" w:line="240" w:lineRule="auto"/>
        <w:ind w:right="217"/>
        <w:rPr>
          <w:rFonts w:cs="Arial"/>
          <w:color w:val="000000"/>
          <w:szCs w:val="24"/>
          <w:lang w:val="en-GB"/>
        </w:rPr>
      </w:pPr>
    </w:p>
    <w:p w:rsidR="00434658" w:rsidRDefault="00434658" w:rsidP="0068522A">
      <w:pPr>
        <w:tabs>
          <w:tab w:val="left" w:pos="2835"/>
          <w:tab w:val="right" w:pos="9663"/>
        </w:tabs>
        <w:spacing w:after="0" w:line="240" w:lineRule="auto"/>
        <w:ind w:right="217"/>
        <w:rPr>
          <w:rFonts w:cs="Arial"/>
          <w:color w:val="000000"/>
          <w:szCs w:val="24"/>
          <w:lang w:val="en-GB"/>
        </w:rPr>
      </w:pPr>
    </w:p>
    <w:p w:rsidR="00434658" w:rsidRDefault="00434658" w:rsidP="0068522A">
      <w:pPr>
        <w:tabs>
          <w:tab w:val="left" w:pos="2835"/>
          <w:tab w:val="right" w:pos="9663"/>
        </w:tabs>
        <w:spacing w:after="0" w:line="240" w:lineRule="auto"/>
        <w:ind w:right="217"/>
        <w:rPr>
          <w:rFonts w:cs="Arial"/>
          <w:color w:val="000000"/>
          <w:szCs w:val="24"/>
          <w:lang w:val="en-GB"/>
        </w:rPr>
      </w:pPr>
    </w:p>
    <w:p w:rsidR="00C12574" w:rsidRDefault="00C12574" w:rsidP="00805ED3">
      <w:pPr>
        <w:pStyle w:val="NoSpacing"/>
        <w:jc w:val="both"/>
        <w:rPr>
          <w:rFonts w:cs="Arial"/>
          <w:b/>
          <w:bCs/>
          <w:color w:val="000000"/>
          <w:szCs w:val="24"/>
          <w:lang w:val="en-GB"/>
        </w:rPr>
      </w:pPr>
    </w:p>
    <w:p w:rsidR="004C449D" w:rsidRPr="00805ED3" w:rsidRDefault="004C449D" w:rsidP="00805ED3">
      <w:pPr>
        <w:pStyle w:val="NoSpacing"/>
        <w:jc w:val="both"/>
        <w:rPr>
          <w:lang w:val="en-GB"/>
        </w:rPr>
      </w:pPr>
      <w:r w:rsidRPr="0035301F">
        <w:rPr>
          <w:rFonts w:cs="Arial"/>
          <w:b/>
          <w:bCs/>
          <w:color w:val="000000"/>
          <w:szCs w:val="24"/>
          <w:lang w:val="en-GB"/>
        </w:rPr>
        <w:lastRenderedPageBreak/>
        <w:t>QUESTION 2</w:t>
      </w:r>
    </w:p>
    <w:p w:rsidR="004C449D" w:rsidRPr="0035301F" w:rsidRDefault="004C449D" w:rsidP="0068522A">
      <w:pPr>
        <w:spacing w:after="0" w:line="240" w:lineRule="auto"/>
        <w:jc w:val="both"/>
        <w:rPr>
          <w:rFonts w:cs="Arial"/>
          <w:sz w:val="20"/>
          <w:szCs w:val="24"/>
          <w:lang w:val="en-GB"/>
        </w:rPr>
      </w:pPr>
    </w:p>
    <w:tbl>
      <w:tblPr>
        <w:tblW w:w="10598" w:type="dxa"/>
        <w:tblLook w:val="04A0" w:firstRow="1" w:lastRow="0" w:firstColumn="1" w:lastColumn="0" w:noHBand="0" w:noVBand="1"/>
      </w:tblPr>
      <w:tblGrid>
        <w:gridCol w:w="809"/>
        <w:gridCol w:w="8417"/>
        <w:gridCol w:w="510"/>
        <w:gridCol w:w="862"/>
      </w:tblGrid>
      <w:tr w:rsidR="00C42D18" w:rsidRPr="0035301F" w:rsidTr="005F07A4">
        <w:trPr>
          <w:trHeight w:val="644"/>
        </w:trPr>
        <w:tc>
          <w:tcPr>
            <w:tcW w:w="817" w:type="dxa"/>
            <w:shd w:val="clear" w:color="auto" w:fill="auto"/>
          </w:tcPr>
          <w:p w:rsidR="00C42D18" w:rsidRPr="0035301F" w:rsidRDefault="00C42D18" w:rsidP="0068522A">
            <w:pPr>
              <w:spacing w:after="0" w:line="240" w:lineRule="auto"/>
              <w:jc w:val="both"/>
              <w:rPr>
                <w:rFonts w:cs="Arial"/>
                <w:szCs w:val="24"/>
                <w:lang w:val="en-GB"/>
              </w:rPr>
            </w:pPr>
            <w:r w:rsidRPr="0035301F">
              <w:rPr>
                <w:rFonts w:cs="Arial"/>
                <w:color w:val="000000"/>
                <w:szCs w:val="24"/>
                <w:lang w:val="en-GB"/>
              </w:rPr>
              <w:t>2.1</w:t>
            </w:r>
          </w:p>
        </w:tc>
        <w:tc>
          <w:tcPr>
            <w:tcW w:w="8647" w:type="dxa"/>
            <w:shd w:val="clear" w:color="auto" w:fill="auto"/>
          </w:tcPr>
          <w:p w:rsidR="00D70C51" w:rsidRPr="0035301F" w:rsidRDefault="005F07A4" w:rsidP="005D61E6">
            <w:pPr>
              <w:spacing w:after="0" w:line="240" w:lineRule="auto"/>
              <w:jc w:val="both"/>
              <w:rPr>
                <w:rFonts w:cs="Arial"/>
                <w:szCs w:val="24"/>
                <w:lang w:val="en-GB"/>
              </w:rPr>
            </w:pPr>
            <w:r>
              <w:rPr>
                <w:rFonts w:cs="Arial"/>
                <w:szCs w:val="24"/>
                <w:lang w:val="en-GB"/>
              </w:rPr>
              <w:t>Resultant of two or more vectors is a single vector that has the same effect as the original vectors combined.</w:t>
            </w:r>
            <w:r w:rsidRPr="00555F52">
              <w:rPr>
                <w:lang w:val="en-GB"/>
              </w:rPr>
              <w:t xml:space="preserve"> </w:t>
            </w:r>
            <w:r w:rsidRPr="00555F52">
              <w:rPr>
                <w:lang w:val="en-GB"/>
              </w:rPr>
              <w:sym w:font="Wingdings" w:char="F0FC"/>
            </w:r>
            <w:r w:rsidRPr="00555F52">
              <w:rPr>
                <w:lang w:val="en-GB"/>
              </w:rPr>
              <w:sym w:font="Wingdings" w:char="F0FC"/>
            </w:r>
            <w:r>
              <w:rPr>
                <w:rFonts w:cs="Arial"/>
                <w:szCs w:val="24"/>
                <w:lang w:val="en-GB"/>
              </w:rPr>
              <w:t xml:space="preserve"> </w:t>
            </w:r>
          </w:p>
        </w:tc>
        <w:tc>
          <w:tcPr>
            <w:tcW w:w="251" w:type="dxa"/>
            <w:shd w:val="clear" w:color="auto" w:fill="auto"/>
          </w:tcPr>
          <w:p w:rsidR="00C42D18" w:rsidRPr="0035301F" w:rsidRDefault="005F07A4" w:rsidP="0068522A">
            <w:pPr>
              <w:spacing w:after="0" w:line="240" w:lineRule="auto"/>
              <w:jc w:val="both"/>
              <w:rPr>
                <w:rFonts w:cs="Arial"/>
                <w:szCs w:val="24"/>
                <w:lang w:val="en-GB"/>
              </w:rPr>
            </w:pPr>
            <w:r>
              <w:rPr>
                <w:rFonts w:cs="Arial"/>
                <w:szCs w:val="24"/>
                <w:lang w:val="en-GB"/>
              </w:rPr>
              <w:t>(2)</w:t>
            </w:r>
          </w:p>
        </w:tc>
        <w:tc>
          <w:tcPr>
            <w:tcW w:w="883" w:type="dxa"/>
            <w:shd w:val="clear" w:color="auto" w:fill="auto"/>
            <w:vAlign w:val="bottom"/>
          </w:tcPr>
          <w:p w:rsidR="00D70C51" w:rsidRPr="0035301F" w:rsidRDefault="00D70C51" w:rsidP="0068522A">
            <w:pPr>
              <w:pStyle w:val="NoSpacing"/>
              <w:rPr>
                <w:sz w:val="18"/>
                <w:szCs w:val="18"/>
                <w:lang w:val="en-GB"/>
              </w:rPr>
            </w:pPr>
          </w:p>
          <w:p w:rsidR="00D70C51" w:rsidRPr="0035301F" w:rsidRDefault="00D70C51" w:rsidP="0068522A">
            <w:pPr>
              <w:pStyle w:val="NoSpacing"/>
              <w:rPr>
                <w:lang w:val="en-GB"/>
              </w:rPr>
            </w:pPr>
          </w:p>
        </w:tc>
      </w:tr>
    </w:tbl>
    <w:p w:rsidR="001B65D6" w:rsidRPr="0035301F" w:rsidRDefault="001B65D6" w:rsidP="0068522A">
      <w:pPr>
        <w:tabs>
          <w:tab w:val="left" w:pos="740"/>
        </w:tabs>
        <w:spacing w:after="0" w:line="240" w:lineRule="auto"/>
        <w:ind w:right="-20"/>
        <w:jc w:val="both"/>
        <w:rPr>
          <w:rFonts w:cs="Arial"/>
          <w:color w:val="000000"/>
          <w:szCs w:val="24"/>
          <w:lang w:val="en-GB"/>
        </w:rPr>
      </w:pPr>
    </w:p>
    <w:tbl>
      <w:tblPr>
        <w:tblW w:w="10598" w:type="dxa"/>
        <w:tblLook w:val="04A0" w:firstRow="1" w:lastRow="0" w:firstColumn="1" w:lastColumn="0" w:noHBand="0" w:noVBand="1"/>
      </w:tblPr>
      <w:tblGrid>
        <w:gridCol w:w="796"/>
        <w:gridCol w:w="8328"/>
        <w:gridCol w:w="643"/>
        <w:gridCol w:w="831"/>
      </w:tblGrid>
      <w:tr w:rsidR="00FE5395" w:rsidRPr="0035301F" w:rsidTr="0068522A">
        <w:tc>
          <w:tcPr>
            <w:tcW w:w="817" w:type="dxa"/>
            <w:shd w:val="clear" w:color="auto" w:fill="auto"/>
          </w:tcPr>
          <w:p w:rsidR="00FE5395" w:rsidRPr="0035301F" w:rsidRDefault="00FE5395" w:rsidP="0068522A">
            <w:pPr>
              <w:spacing w:after="0" w:line="240" w:lineRule="auto"/>
              <w:jc w:val="both"/>
              <w:rPr>
                <w:rFonts w:cs="Arial"/>
                <w:szCs w:val="24"/>
                <w:lang w:val="en-GB"/>
              </w:rPr>
            </w:pPr>
            <w:r w:rsidRPr="0035301F">
              <w:rPr>
                <w:rFonts w:cs="Arial"/>
                <w:color w:val="000000"/>
                <w:szCs w:val="24"/>
                <w:lang w:val="en-GB"/>
              </w:rPr>
              <w:t>2.2</w:t>
            </w:r>
          </w:p>
        </w:tc>
        <w:tc>
          <w:tcPr>
            <w:tcW w:w="8647" w:type="dxa"/>
            <w:shd w:val="clear" w:color="auto" w:fill="auto"/>
          </w:tcPr>
          <w:p w:rsidR="00FD4F1B" w:rsidRPr="0035301F" w:rsidRDefault="00341798" w:rsidP="00FD4F1B">
            <w:pPr>
              <w:spacing w:after="0" w:line="240" w:lineRule="auto"/>
              <w:jc w:val="center"/>
              <w:rPr>
                <w:rFonts w:cs="Arial"/>
                <w:szCs w:val="24"/>
                <w:lang w:val="en-GB"/>
              </w:rPr>
            </w:pPr>
            <w:r>
              <w:object w:dxaOrig="4392" w:dyaOrig="4308">
                <v:shape id="_x0000_i1025" type="#_x0000_t75" style="width:219.6pt;height:215.4pt" o:ole="">
                  <v:imagedata r:id="rId13" o:title=""/>
                </v:shape>
                <o:OLEObject Type="Embed" ProgID="PBrush" ShapeID="_x0000_i1025" DrawAspect="Content" ObjectID="_1554549908" r:id="rId14"/>
              </w:object>
            </w:r>
          </w:p>
        </w:tc>
        <w:tc>
          <w:tcPr>
            <w:tcW w:w="251" w:type="dxa"/>
            <w:shd w:val="clear" w:color="auto" w:fill="auto"/>
          </w:tcPr>
          <w:p w:rsidR="00FE5395" w:rsidRPr="0035301F" w:rsidRDefault="00FE5395" w:rsidP="0068522A">
            <w:pPr>
              <w:spacing w:after="0" w:line="240" w:lineRule="auto"/>
              <w:jc w:val="both"/>
              <w:rPr>
                <w:rFonts w:cs="Arial"/>
                <w:szCs w:val="24"/>
                <w:lang w:val="en-GB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:rsidR="00FE5395" w:rsidRPr="0035301F" w:rsidRDefault="00FE5395" w:rsidP="0068522A">
            <w:pPr>
              <w:spacing w:after="0" w:line="240" w:lineRule="auto"/>
              <w:rPr>
                <w:rFonts w:cs="Arial"/>
                <w:szCs w:val="24"/>
                <w:lang w:val="en-GB"/>
              </w:rPr>
            </w:pPr>
          </w:p>
          <w:p w:rsidR="00692E78" w:rsidRPr="0035301F" w:rsidRDefault="00692E78" w:rsidP="0068522A">
            <w:pPr>
              <w:spacing w:after="0" w:line="240" w:lineRule="auto"/>
              <w:rPr>
                <w:rFonts w:cs="Arial"/>
                <w:szCs w:val="24"/>
                <w:lang w:val="en-GB"/>
              </w:rPr>
            </w:pPr>
          </w:p>
          <w:p w:rsidR="00692E78" w:rsidRPr="0035301F" w:rsidRDefault="00692E78" w:rsidP="0068522A">
            <w:pPr>
              <w:spacing w:after="0" w:line="240" w:lineRule="auto"/>
              <w:rPr>
                <w:rFonts w:cs="Arial"/>
                <w:szCs w:val="24"/>
                <w:lang w:val="en-GB"/>
              </w:rPr>
            </w:pPr>
          </w:p>
          <w:p w:rsidR="00692E78" w:rsidRPr="0035301F" w:rsidRDefault="00692E78" w:rsidP="0068522A">
            <w:pPr>
              <w:spacing w:after="0" w:line="240" w:lineRule="auto"/>
              <w:rPr>
                <w:rFonts w:cs="Arial"/>
                <w:szCs w:val="24"/>
                <w:lang w:val="en-GB"/>
              </w:rPr>
            </w:pPr>
          </w:p>
          <w:p w:rsidR="00692E78" w:rsidRPr="0035301F" w:rsidRDefault="00692E78" w:rsidP="0068522A">
            <w:pPr>
              <w:spacing w:after="0" w:line="240" w:lineRule="auto"/>
              <w:rPr>
                <w:rFonts w:cs="Arial"/>
                <w:szCs w:val="24"/>
                <w:lang w:val="en-GB"/>
              </w:rPr>
            </w:pPr>
          </w:p>
          <w:p w:rsidR="00692E78" w:rsidRPr="0035301F" w:rsidRDefault="00692E78" w:rsidP="0068522A">
            <w:pPr>
              <w:spacing w:after="0" w:line="240" w:lineRule="auto"/>
              <w:rPr>
                <w:rFonts w:cs="Arial"/>
                <w:szCs w:val="24"/>
                <w:lang w:val="en-GB"/>
              </w:rPr>
            </w:pPr>
          </w:p>
          <w:p w:rsidR="00692E78" w:rsidRPr="0035301F" w:rsidRDefault="00692E78" w:rsidP="0068522A">
            <w:pPr>
              <w:spacing w:after="0" w:line="240" w:lineRule="auto"/>
              <w:rPr>
                <w:rFonts w:cs="Arial"/>
                <w:szCs w:val="24"/>
                <w:lang w:val="en-GB"/>
              </w:rPr>
            </w:pPr>
          </w:p>
          <w:p w:rsidR="00692E78" w:rsidRPr="0035301F" w:rsidRDefault="00692E78" w:rsidP="0068522A">
            <w:pPr>
              <w:spacing w:after="0" w:line="240" w:lineRule="auto"/>
              <w:rPr>
                <w:rFonts w:cs="Arial"/>
                <w:szCs w:val="24"/>
                <w:lang w:val="en-GB"/>
              </w:rPr>
            </w:pPr>
          </w:p>
          <w:p w:rsidR="00692E78" w:rsidRPr="0035301F" w:rsidRDefault="00692E78" w:rsidP="0068522A">
            <w:pPr>
              <w:spacing w:after="0" w:line="240" w:lineRule="auto"/>
              <w:rPr>
                <w:rFonts w:cs="Arial"/>
                <w:szCs w:val="24"/>
                <w:lang w:val="en-GB"/>
              </w:rPr>
            </w:pPr>
          </w:p>
          <w:p w:rsidR="00692E78" w:rsidRPr="0035301F" w:rsidRDefault="00692E78" w:rsidP="0068522A">
            <w:pPr>
              <w:spacing w:after="0" w:line="240" w:lineRule="auto"/>
              <w:rPr>
                <w:rFonts w:cs="Arial"/>
                <w:szCs w:val="24"/>
                <w:lang w:val="en-GB"/>
              </w:rPr>
            </w:pPr>
          </w:p>
          <w:p w:rsidR="00E01ED0" w:rsidRPr="0035301F" w:rsidRDefault="00E01ED0" w:rsidP="0068522A">
            <w:pPr>
              <w:spacing w:after="0" w:line="240" w:lineRule="auto"/>
              <w:rPr>
                <w:rFonts w:cs="Arial"/>
                <w:szCs w:val="24"/>
                <w:lang w:val="en-GB"/>
              </w:rPr>
            </w:pPr>
          </w:p>
          <w:p w:rsidR="00692E78" w:rsidRPr="0035301F" w:rsidRDefault="00692E78" w:rsidP="0068522A">
            <w:pPr>
              <w:spacing w:after="0" w:line="240" w:lineRule="auto"/>
              <w:rPr>
                <w:rFonts w:cs="Arial"/>
                <w:szCs w:val="24"/>
                <w:lang w:val="en-GB"/>
              </w:rPr>
            </w:pPr>
          </w:p>
        </w:tc>
      </w:tr>
      <w:tr w:rsidR="005F07A4" w:rsidRPr="0035301F" w:rsidTr="0068522A">
        <w:tc>
          <w:tcPr>
            <w:tcW w:w="817" w:type="dxa"/>
            <w:shd w:val="clear" w:color="auto" w:fill="auto"/>
          </w:tcPr>
          <w:p w:rsidR="005F07A4" w:rsidRPr="0035301F" w:rsidRDefault="005F07A4" w:rsidP="0068522A">
            <w:pPr>
              <w:spacing w:after="0" w:line="240" w:lineRule="auto"/>
              <w:jc w:val="both"/>
              <w:rPr>
                <w:rFonts w:cs="Arial"/>
                <w:color w:val="000000"/>
                <w:szCs w:val="24"/>
                <w:lang w:val="en-GB"/>
              </w:rPr>
            </w:pPr>
          </w:p>
        </w:tc>
        <w:tc>
          <w:tcPr>
            <w:tcW w:w="8647" w:type="dxa"/>
            <w:shd w:val="clear" w:color="auto" w:fill="auto"/>
          </w:tcPr>
          <w:p w:rsidR="005F07A4" w:rsidRDefault="005F07A4" w:rsidP="005F07A4">
            <w:pPr>
              <w:spacing w:after="0" w:line="240" w:lineRule="auto"/>
              <w:jc w:val="both"/>
              <w:rPr>
                <w:rFonts w:cs="Arial"/>
                <w:szCs w:val="24"/>
                <w:lang w:val="en-GB"/>
              </w:rPr>
            </w:pPr>
          </w:p>
          <w:p w:rsidR="00BB476B" w:rsidRDefault="00BB476B" w:rsidP="005F07A4">
            <w:pPr>
              <w:spacing w:after="0" w:line="240" w:lineRule="auto"/>
              <w:jc w:val="both"/>
              <w:rPr>
                <w:rFonts w:cs="Arial"/>
                <w:szCs w:val="24"/>
                <w:lang w:val="en-GB"/>
              </w:rPr>
            </w:pPr>
            <w:r>
              <w:rPr>
                <w:rFonts w:cs="Arial"/>
                <w:szCs w:val="24"/>
                <w:lang w:val="en-GB"/>
              </w:rPr>
              <w:t>Vertical component = F sin θ</w:t>
            </w:r>
          </w:p>
          <w:p w:rsidR="00725220" w:rsidRDefault="00725220" w:rsidP="005F07A4">
            <w:pPr>
              <w:spacing w:after="0" w:line="240" w:lineRule="auto"/>
              <w:jc w:val="both"/>
              <w:rPr>
                <w:rFonts w:cs="Arial"/>
                <w:szCs w:val="24"/>
                <w:lang w:val="en-GB"/>
              </w:rPr>
            </w:pPr>
            <w:r>
              <w:rPr>
                <w:rFonts w:cs="Arial"/>
                <w:szCs w:val="24"/>
                <w:lang w:val="en-GB"/>
              </w:rPr>
              <w:t>Vertical component of force applied by Daniel</w:t>
            </w:r>
          </w:p>
          <w:p w:rsidR="005F07A4" w:rsidRDefault="00725220" w:rsidP="005F07A4">
            <w:pPr>
              <w:spacing w:after="0" w:line="240" w:lineRule="auto"/>
              <w:jc w:val="both"/>
              <w:rPr>
                <w:rFonts w:cs="Arial"/>
                <w:szCs w:val="24"/>
                <w:lang w:val="en-GB"/>
              </w:rPr>
            </w:pPr>
            <w:r>
              <w:rPr>
                <w:rFonts w:cs="Arial"/>
                <w:szCs w:val="24"/>
                <w:lang w:val="en-GB"/>
              </w:rPr>
              <w:t>F</w:t>
            </w:r>
            <w:r>
              <w:rPr>
                <w:rFonts w:cs="Arial"/>
                <w:szCs w:val="24"/>
                <w:vertAlign w:val="subscript"/>
                <w:lang w:val="en-GB"/>
              </w:rPr>
              <w:t>1</w:t>
            </w:r>
            <w:r>
              <w:rPr>
                <w:rFonts w:cs="Arial"/>
                <w:szCs w:val="24"/>
                <w:lang w:val="en-GB"/>
              </w:rPr>
              <w:t>y = 100 sin 40º</w:t>
            </w:r>
          </w:p>
          <w:p w:rsidR="00725220" w:rsidRPr="007D6A54" w:rsidRDefault="00725220" w:rsidP="005F07A4">
            <w:pPr>
              <w:spacing w:after="0" w:line="240" w:lineRule="auto"/>
              <w:jc w:val="both"/>
              <w:rPr>
                <w:rFonts w:cs="Arial"/>
                <w:color w:val="000000"/>
                <w:szCs w:val="24"/>
                <w:lang w:val="en-GB"/>
              </w:rPr>
            </w:pPr>
            <w:r>
              <w:rPr>
                <w:rFonts w:cs="Arial"/>
                <w:szCs w:val="24"/>
                <w:lang w:val="en-GB"/>
              </w:rPr>
              <w:t xml:space="preserve">      </w:t>
            </w:r>
            <w:r w:rsidRPr="007D6A54">
              <w:rPr>
                <w:rFonts w:cs="Arial"/>
                <w:color w:val="000000"/>
                <w:szCs w:val="24"/>
                <w:lang w:val="en-GB"/>
              </w:rPr>
              <w:t>=64,2</w:t>
            </w:r>
            <w:r w:rsidR="005D61E6" w:rsidRPr="007D6A54">
              <w:rPr>
                <w:rFonts w:cs="Arial"/>
                <w:color w:val="000000"/>
                <w:szCs w:val="24"/>
                <w:lang w:val="en-GB"/>
              </w:rPr>
              <w:t>8</w:t>
            </w:r>
            <w:r w:rsidRPr="007D6A54">
              <w:rPr>
                <w:rFonts w:cs="Arial"/>
                <w:color w:val="000000"/>
                <w:szCs w:val="24"/>
                <w:lang w:val="en-GB"/>
              </w:rPr>
              <w:t xml:space="preserve"> N</w:t>
            </w:r>
            <w:r w:rsidR="00BB476B" w:rsidRPr="007D6A54">
              <w:rPr>
                <w:color w:val="000000"/>
                <w:lang w:val="en-GB"/>
              </w:rPr>
              <w:sym w:font="Wingdings" w:char="F0FC"/>
            </w:r>
          </w:p>
          <w:p w:rsidR="00725220" w:rsidRDefault="00725220" w:rsidP="00725220">
            <w:pPr>
              <w:spacing w:after="0" w:line="240" w:lineRule="auto"/>
              <w:jc w:val="both"/>
              <w:rPr>
                <w:rFonts w:cs="Arial"/>
                <w:szCs w:val="24"/>
                <w:lang w:val="en-GB"/>
              </w:rPr>
            </w:pPr>
            <w:r>
              <w:rPr>
                <w:rFonts w:cs="Arial"/>
                <w:szCs w:val="24"/>
                <w:lang w:val="en-GB"/>
              </w:rPr>
              <w:t>Vertical component of force applied by Thato</w:t>
            </w:r>
          </w:p>
          <w:p w:rsidR="00725220" w:rsidRDefault="00725220" w:rsidP="00725220">
            <w:pPr>
              <w:spacing w:after="0" w:line="240" w:lineRule="auto"/>
              <w:jc w:val="both"/>
              <w:rPr>
                <w:rFonts w:cs="Arial"/>
                <w:szCs w:val="24"/>
                <w:lang w:val="en-GB"/>
              </w:rPr>
            </w:pPr>
            <w:r>
              <w:rPr>
                <w:rFonts w:cs="Arial"/>
                <w:szCs w:val="24"/>
                <w:lang w:val="en-GB"/>
              </w:rPr>
              <w:t>F</w:t>
            </w:r>
            <w:r w:rsidR="00194AB4">
              <w:rPr>
                <w:rFonts w:cs="Arial"/>
                <w:szCs w:val="24"/>
                <w:vertAlign w:val="subscript"/>
                <w:lang w:val="en-GB"/>
              </w:rPr>
              <w:t>2</w:t>
            </w:r>
            <w:r>
              <w:rPr>
                <w:rFonts w:cs="Arial"/>
                <w:szCs w:val="24"/>
                <w:lang w:val="en-GB"/>
              </w:rPr>
              <w:t>y = 120 sin 40º</w:t>
            </w:r>
          </w:p>
          <w:p w:rsidR="00725220" w:rsidRDefault="00725220" w:rsidP="00725220">
            <w:pPr>
              <w:spacing w:after="0" w:line="240" w:lineRule="auto"/>
              <w:jc w:val="both"/>
              <w:rPr>
                <w:rFonts w:cs="Arial"/>
                <w:szCs w:val="24"/>
                <w:lang w:val="en-GB"/>
              </w:rPr>
            </w:pPr>
            <w:r>
              <w:rPr>
                <w:rFonts w:cs="Arial"/>
                <w:szCs w:val="24"/>
                <w:lang w:val="en-GB"/>
              </w:rPr>
              <w:t xml:space="preserve">      =77,13 N</w:t>
            </w:r>
            <w:r w:rsidR="00BB476B" w:rsidRPr="00555F52">
              <w:rPr>
                <w:lang w:val="en-GB"/>
              </w:rPr>
              <w:sym w:font="Wingdings" w:char="F0FC"/>
            </w:r>
          </w:p>
          <w:p w:rsidR="00725220" w:rsidRDefault="00725220" w:rsidP="00725220">
            <w:pPr>
              <w:spacing w:after="0" w:line="240" w:lineRule="auto"/>
              <w:jc w:val="both"/>
              <w:rPr>
                <w:rFonts w:cs="Arial"/>
                <w:szCs w:val="24"/>
                <w:lang w:val="en-GB"/>
              </w:rPr>
            </w:pPr>
            <w:r>
              <w:rPr>
                <w:rFonts w:cs="Arial"/>
                <w:szCs w:val="24"/>
                <w:lang w:val="en-GB"/>
              </w:rPr>
              <w:t>Sum of vertical component</w:t>
            </w:r>
            <w:r w:rsidR="00BB476B">
              <w:rPr>
                <w:rFonts w:cs="Arial"/>
                <w:szCs w:val="24"/>
                <w:lang w:val="en-GB"/>
              </w:rPr>
              <w:t>s</w:t>
            </w:r>
            <w:r>
              <w:rPr>
                <w:rFonts w:cs="Arial"/>
                <w:szCs w:val="24"/>
                <w:lang w:val="en-GB"/>
              </w:rPr>
              <w:t xml:space="preserve"> of the force = </w:t>
            </w:r>
            <w:r w:rsidR="00BB476B">
              <w:rPr>
                <w:rFonts w:cs="Arial"/>
                <w:szCs w:val="24"/>
                <w:lang w:val="en-GB"/>
              </w:rPr>
              <w:t>64,2</w:t>
            </w:r>
            <w:r w:rsidR="0064793D">
              <w:rPr>
                <w:rFonts w:cs="Arial"/>
                <w:szCs w:val="24"/>
                <w:lang w:val="en-GB"/>
              </w:rPr>
              <w:t>8</w:t>
            </w:r>
            <w:r w:rsidR="00BB476B">
              <w:rPr>
                <w:rFonts w:cs="Arial"/>
                <w:szCs w:val="24"/>
                <w:lang w:val="en-GB"/>
              </w:rPr>
              <w:t>-77,13</w:t>
            </w:r>
          </w:p>
          <w:p w:rsidR="00BB476B" w:rsidRPr="00397EFC" w:rsidRDefault="00BB476B" w:rsidP="00725220">
            <w:pPr>
              <w:spacing w:after="0" w:line="240" w:lineRule="auto"/>
              <w:jc w:val="both"/>
              <w:rPr>
                <w:rFonts w:cs="Arial"/>
                <w:szCs w:val="24"/>
                <w:lang w:val="en-GB"/>
              </w:rPr>
            </w:pPr>
            <w:r>
              <w:rPr>
                <w:rFonts w:cs="Arial"/>
                <w:szCs w:val="24"/>
                <w:lang w:val="en-GB"/>
              </w:rPr>
              <w:t xml:space="preserve">                                        </w:t>
            </w:r>
            <w:r w:rsidR="005D61E6">
              <w:rPr>
                <w:rFonts w:cs="Arial"/>
                <w:szCs w:val="24"/>
                <w:lang w:val="en-GB"/>
              </w:rPr>
              <w:t xml:space="preserve">                        </w:t>
            </w:r>
            <w:r w:rsidR="005D61E6" w:rsidRPr="00397EFC">
              <w:rPr>
                <w:rFonts w:cs="Arial"/>
                <w:szCs w:val="24"/>
                <w:lang w:val="en-GB"/>
              </w:rPr>
              <w:t>= -12,85</w:t>
            </w:r>
            <w:r w:rsidRPr="00397EFC">
              <w:rPr>
                <w:rFonts w:cs="Arial"/>
                <w:szCs w:val="24"/>
                <w:lang w:val="en-GB"/>
              </w:rPr>
              <w:t xml:space="preserve"> N</w:t>
            </w:r>
            <w:r w:rsidRPr="00397EFC">
              <w:rPr>
                <w:lang w:val="en-GB"/>
              </w:rPr>
              <w:sym w:font="Wingdings" w:char="F0FC"/>
            </w:r>
          </w:p>
          <w:p w:rsidR="005F07A4" w:rsidRDefault="008B3078" w:rsidP="005F07A4">
            <w:pPr>
              <w:spacing w:after="0" w:line="240" w:lineRule="auto"/>
              <w:jc w:val="both"/>
              <w:rPr>
                <w:rFonts w:cs="Arial"/>
                <w:szCs w:val="24"/>
                <w:lang w:val="en-GB"/>
              </w:rPr>
            </w:pPr>
            <w:r w:rsidRPr="00F078B6">
              <w:rPr>
                <w:rFonts w:cs="Arial"/>
                <w:b/>
                <w:szCs w:val="24"/>
                <w:lang w:val="en-GB"/>
              </w:rPr>
              <w:t>NOTE:</w:t>
            </w:r>
            <w:r>
              <w:rPr>
                <w:rFonts w:cs="Arial"/>
                <w:szCs w:val="24"/>
                <w:lang w:val="en-GB"/>
              </w:rPr>
              <w:t xml:space="preserve"> no mark for the equation</w:t>
            </w:r>
          </w:p>
        </w:tc>
        <w:tc>
          <w:tcPr>
            <w:tcW w:w="251" w:type="dxa"/>
            <w:shd w:val="clear" w:color="auto" w:fill="auto"/>
          </w:tcPr>
          <w:p w:rsidR="005F07A4" w:rsidRDefault="005F07A4" w:rsidP="0068522A">
            <w:pPr>
              <w:spacing w:after="0" w:line="240" w:lineRule="auto"/>
              <w:jc w:val="both"/>
              <w:rPr>
                <w:rFonts w:cs="Arial"/>
                <w:szCs w:val="24"/>
                <w:lang w:val="en-GB"/>
              </w:rPr>
            </w:pPr>
          </w:p>
          <w:p w:rsidR="00BB476B" w:rsidRDefault="00BB476B" w:rsidP="0068522A">
            <w:pPr>
              <w:spacing w:after="0" w:line="240" w:lineRule="auto"/>
              <w:jc w:val="both"/>
              <w:rPr>
                <w:rFonts w:cs="Arial"/>
                <w:szCs w:val="24"/>
                <w:lang w:val="en-GB"/>
              </w:rPr>
            </w:pPr>
          </w:p>
          <w:p w:rsidR="00BB476B" w:rsidRDefault="00BB476B" w:rsidP="0068522A">
            <w:pPr>
              <w:spacing w:after="0" w:line="240" w:lineRule="auto"/>
              <w:jc w:val="both"/>
              <w:rPr>
                <w:rFonts w:cs="Arial"/>
                <w:szCs w:val="24"/>
                <w:lang w:val="en-GB"/>
              </w:rPr>
            </w:pPr>
          </w:p>
          <w:p w:rsidR="00BB476B" w:rsidRDefault="00BB476B" w:rsidP="0068522A">
            <w:pPr>
              <w:spacing w:after="0" w:line="240" w:lineRule="auto"/>
              <w:jc w:val="both"/>
              <w:rPr>
                <w:rFonts w:cs="Arial"/>
                <w:szCs w:val="24"/>
                <w:lang w:val="en-GB"/>
              </w:rPr>
            </w:pPr>
          </w:p>
          <w:p w:rsidR="00BB476B" w:rsidRDefault="00BB476B" w:rsidP="0068522A">
            <w:pPr>
              <w:spacing w:after="0" w:line="240" w:lineRule="auto"/>
              <w:jc w:val="both"/>
              <w:rPr>
                <w:rFonts w:cs="Arial"/>
                <w:szCs w:val="24"/>
                <w:lang w:val="en-GB"/>
              </w:rPr>
            </w:pPr>
          </w:p>
          <w:p w:rsidR="00BB476B" w:rsidRDefault="00BB476B" w:rsidP="0068522A">
            <w:pPr>
              <w:spacing w:after="0" w:line="240" w:lineRule="auto"/>
              <w:jc w:val="both"/>
              <w:rPr>
                <w:rFonts w:cs="Arial"/>
                <w:szCs w:val="24"/>
                <w:lang w:val="en-GB"/>
              </w:rPr>
            </w:pPr>
          </w:p>
          <w:p w:rsidR="00BB476B" w:rsidRDefault="00BB476B" w:rsidP="0068522A">
            <w:pPr>
              <w:spacing w:after="0" w:line="240" w:lineRule="auto"/>
              <w:jc w:val="both"/>
              <w:rPr>
                <w:rFonts w:cs="Arial"/>
                <w:szCs w:val="24"/>
                <w:lang w:val="en-GB"/>
              </w:rPr>
            </w:pPr>
          </w:p>
          <w:p w:rsidR="00BB476B" w:rsidRDefault="00BB476B" w:rsidP="0068522A">
            <w:pPr>
              <w:spacing w:after="0" w:line="240" w:lineRule="auto"/>
              <w:jc w:val="both"/>
              <w:rPr>
                <w:rFonts w:cs="Arial"/>
                <w:szCs w:val="24"/>
                <w:lang w:val="en-GB"/>
              </w:rPr>
            </w:pPr>
          </w:p>
          <w:p w:rsidR="00BB476B" w:rsidRDefault="00BB476B" w:rsidP="0068522A">
            <w:pPr>
              <w:spacing w:after="0" w:line="240" w:lineRule="auto"/>
              <w:jc w:val="both"/>
              <w:rPr>
                <w:rFonts w:cs="Arial"/>
                <w:szCs w:val="24"/>
                <w:lang w:val="en-GB"/>
              </w:rPr>
            </w:pPr>
          </w:p>
          <w:p w:rsidR="00BB476B" w:rsidRDefault="00BB476B" w:rsidP="0068522A">
            <w:pPr>
              <w:spacing w:after="0" w:line="240" w:lineRule="auto"/>
              <w:jc w:val="both"/>
              <w:rPr>
                <w:rFonts w:cs="Arial"/>
                <w:szCs w:val="24"/>
                <w:lang w:val="en-GB"/>
              </w:rPr>
            </w:pPr>
          </w:p>
          <w:p w:rsidR="00BB476B" w:rsidRPr="0035301F" w:rsidRDefault="00BB476B" w:rsidP="0068522A">
            <w:pPr>
              <w:spacing w:after="0" w:line="240" w:lineRule="auto"/>
              <w:jc w:val="both"/>
              <w:rPr>
                <w:rFonts w:cs="Arial"/>
                <w:szCs w:val="24"/>
                <w:lang w:val="en-GB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:rsidR="005F07A4" w:rsidRPr="0035301F" w:rsidRDefault="005F07A4" w:rsidP="0068522A">
            <w:pPr>
              <w:spacing w:after="0" w:line="240" w:lineRule="auto"/>
              <w:rPr>
                <w:rFonts w:cs="Arial"/>
                <w:szCs w:val="24"/>
                <w:lang w:val="en-GB"/>
              </w:rPr>
            </w:pPr>
          </w:p>
        </w:tc>
      </w:tr>
      <w:tr w:rsidR="00BB476B" w:rsidRPr="0035301F" w:rsidTr="0068522A">
        <w:tc>
          <w:tcPr>
            <w:tcW w:w="817" w:type="dxa"/>
            <w:shd w:val="clear" w:color="auto" w:fill="auto"/>
          </w:tcPr>
          <w:p w:rsidR="00BB476B" w:rsidRPr="0035301F" w:rsidRDefault="00BB476B" w:rsidP="0068522A">
            <w:pPr>
              <w:spacing w:after="0" w:line="240" w:lineRule="auto"/>
              <w:jc w:val="both"/>
              <w:rPr>
                <w:rFonts w:cs="Arial"/>
                <w:color w:val="000000"/>
                <w:szCs w:val="24"/>
                <w:lang w:val="en-GB"/>
              </w:rPr>
            </w:pPr>
          </w:p>
        </w:tc>
        <w:tc>
          <w:tcPr>
            <w:tcW w:w="8647" w:type="dxa"/>
            <w:shd w:val="clear" w:color="auto" w:fill="auto"/>
          </w:tcPr>
          <w:p w:rsidR="00397EFC" w:rsidRDefault="00397EFC" w:rsidP="008B3078">
            <w:pPr>
              <w:spacing w:after="0" w:line="240" w:lineRule="auto"/>
              <w:jc w:val="both"/>
              <w:rPr>
                <w:rFonts w:cs="Arial"/>
                <w:szCs w:val="24"/>
                <w:lang w:val="en-GB"/>
              </w:rPr>
            </w:pPr>
          </w:p>
          <w:p w:rsidR="008B3078" w:rsidRDefault="008B3078" w:rsidP="008B3078">
            <w:pPr>
              <w:spacing w:after="0" w:line="240" w:lineRule="auto"/>
              <w:jc w:val="both"/>
              <w:rPr>
                <w:rFonts w:cs="Arial"/>
                <w:szCs w:val="24"/>
                <w:lang w:val="en-GB"/>
              </w:rPr>
            </w:pPr>
            <w:r>
              <w:rPr>
                <w:rFonts w:cs="Arial"/>
                <w:szCs w:val="24"/>
                <w:lang w:val="en-GB"/>
              </w:rPr>
              <w:t>Horizontal component = F cos θ</w:t>
            </w:r>
          </w:p>
          <w:p w:rsidR="008B3078" w:rsidRDefault="00194AB4" w:rsidP="008B3078">
            <w:pPr>
              <w:spacing w:after="0" w:line="240" w:lineRule="auto"/>
              <w:jc w:val="both"/>
              <w:rPr>
                <w:rFonts w:cs="Arial"/>
                <w:szCs w:val="24"/>
                <w:lang w:val="en-GB"/>
              </w:rPr>
            </w:pPr>
            <w:r>
              <w:rPr>
                <w:rFonts w:cs="Arial"/>
                <w:szCs w:val="24"/>
                <w:lang w:val="en-GB"/>
              </w:rPr>
              <w:t>Horizont</w:t>
            </w:r>
            <w:r w:rsidR="008B3078">
              <w:rPr>
                <w:rFonts w:cs="Arial"/>
                <w:szCs w:val="24"/>
                <w:lang w:val="en-GB"/>
              </w:rPr>
              <w:t>al component of force applied by Daniel</w:t>
            </w:r>
          </w:p>
          <w:p w:rsidR="008B3078" w:rsidRDefault="008B3078" w:rsidP="008B3078">
            <w:pPr>
              <w:spacing w:after="0" w:line="240" w:lineRule="auto"/>
              <w:jc w:val="both"/>
              <w:rPr>
                <w:rFonts w:cs="Arial"/>
                <w:szCs w:val="24"/>
                <w:lang w:val="en-GB"/>
              </w:rPr>
            </w:pPr>
            <w:r>
              <w:rPr>
                <w:rFonts w:cs="Arial"/>
                <w:szCs w:val="24"/>
                <w:lang w:val="en-GB"/>
              </w:rPr>
              <w:t>F</w:t>
            </w:r>
            <w:r>
              <w:rPr>
                <w:rFonts w:cs="Arial"/>
                <w:szCs w:val="24"/>
                <w:vertAlign w:val="subscript"/>
                <w:lang w:val="en-GB"/>
              </w:rPr>
              <w:t>1</w:t>
            </w:r>
            <w:r w:rsidR="00194AB4">
              <w:rPr>
                <w:rFonts w:cs="Arial"/>
                <w:szCs w:val="24"/>
                <w:lang w:val="en-GB"/>
              </w:rPr>
              <w:t>x</w:t>
            </w:r>
            <w:r>
              <w:rPr>
                <w:rFonts w:cs="Arial"/>
                <w:szCs w:val="24"/>
                <w:lang w:val="en-GB"/>
              </w:rPr>
              <w:t xml:space="preserve"> = 100 cos 40º</w:t>
            </w:r>
          </w:p>
          <w:p w:rsidR="008B3078" w:rsidRPr="00725220" w:rsidRDefault="008B3078" w:rsidP="008B3078">
            <w:pPr>
              <w:spacing w:after="0" w:line="240" w:lineRule="auto"/>
              <w:jc w:val="both"/>
              <w:rPr>
                <w:rFonts w:cs="Arial"/>
                <w:szCs w:val="24"/>
                <w:lang w:val="en-GB"/>
              </w:rPr>
            </w:pPr>
            <w:r>
              <w:rPr>
                <w:rFonts w:cs="Arial"/>
                <w:szCs w:val="24"/>
                <w:lang w:val="en-GB"/>
              </w:rPr>
              <w:t xml:space="preserve">      =76,60 N</w:t>
            </w:r>
            <w:r w:rsidRPr="00555F52">
              <w:rPr>
                <w:lang w:val="en-GB"/>
              </w:rPr>
              <w:sym w:font="Wingdings" w:char="F0FC"/>
            </w:r>
          </w:p>
          <w:p w:rsidR="008B3078" w:rsidRDefault="00194AB4" w:rsidP="008B3078">
            <w:pPr>
              <w:spacing w:after="0" w:line="240" w:lineRule="auto"/>
              <w:jc w:val="both"/>
              <w:rPr>
                <w:rFonts w:cs="Arial"/>
                <w:szCs w:val="24"/>
                <w:lang w:val="en-GB"/>
              </w:rPr>
            </w:pPr>
            <w:r>
              <w:rPr>
                <w:rFonts w:cs="Arial"/>
                <w:szCs w:val="24"/>
                <w:lang w:val="en-GB"/>
              </w:rPr>
              <w:t>Horizont</w:t>
            </w:r>
            <w:r w:rsidR="008B3078">
              <w:rPr>
                <w:rFonts w:cs="Arial"/>
                <w:szCs w:val="24"/>
                <w:lang w:val="en-GB"/>
              </w:rPr>
              <w:t>al component of force applied by Thato</w:t>
            </w:r>
          </w:p>
          <w:p w:rsidR="008B3078" w:rsidRDefault="008B3078" w:rsidP="008B3078">
            <w:pPr>
              <w:spacing w:after="0" w:line="240" w:lineRule="auto"/>
              <w:jc w:val="both"/>
              <w:rPr>
                <w:rFonts w:cs="Arial"/>
                <w:szCs w:val="24"/>
                <w:lang w:val="en-GB"/>
              </w:rPr>
            </w:pPr>
            <w:r>
              <w:rPr>
                <w:rFonts w:cs="Arial"/>
                <w:szCs w:val="24"/>
                <w:lang w:val="en-GB"/>
              </w:rPr>
              <w:t>F</w:t>
            </w:r>
            <w:r w:rsidR="00194AB4">
              <w:rPr>
                <w:rFonts w:cs="Arial"/>
                <w:szCs w:val="24"/>
                <w:vertAlign w:val="subscript"/>
                <w:lang w:val="en-GB"/>
              </w:rPr>
              <w:t>2</w:t>
            </w:r>
            <w:r w:rsidR="00194AB4">
              <w:rPr>
                <w:rFonts w:cs="Arial"/>
                <w:szCs w:val="24"/>
                <w:lang w:val="en-GB"/>
              </w:rPr>
              <w:t>x</w:t>
            </w:r>
            <w:r>
              <w:rPr>
                <w:rFonts w:cs="Arial"/>
                <w:szCs w:val="24"/>
                <w:lang w:val="en-GB"/>
              </w:rPr>
              <w:t xml:space="preserve"> = 120 cos 40º</w:t>
            </w:r>
          </w:p>
          <w:p w:rsidR="008B3078" w:rsidRPr="007D6A54" w:rsidRDefault="008B3078" w:rsidP="008B3078">
            <w:pPr>
              <w:spacing w:after="0" w:line="240" w:lineRule="auto"/>
              <w:jc w:val="both"/>
              <w:rPr>
                <w:rFonts w:cs="Arial"/>
                <w:color w:val="000000"/>
                <w:szCs w:val="24"/>
                <w:lang w:val="en-GB"/>
              </w:rPr>
            </w:pPr>
            <w:r w:rsidRPr="007D6A54">
              <w:rPr>
                <w:rFonts w:cs="Arial"/>
                <w:color w:val="000000"/>
                <w:szCs w:val="24"/>
                <w:lang w:val="en-GB"/>
              </w:rPr>
              <w:t xml:space="preserve">      =91,9</w:t>
            </w:r>
            <w:r w:rsidR="005D61E6" w:rsidRPr="007D6A54">
              <w:rPr>
                <w:rFonts w:cs="Arial"/>
                <w:color w:val="000000"/>
                <w:szCs w:val="24"/>
                <w:lang w:val="en-GB"/>
              </w:rPr>
              <w:t>3</w:t>
            </w:r>
            <w:r w:rsidRPr="007D6A54">
              <w:rPr>
                <w:rFonts w:cs="Arial"/>
                <w:color w:val="000000"/>
                <w:szCs w:val="24"/>
                <w:lang w:val="en-GB"/>
              </w:rPr>
              <w:t xml:space="preserve"> N</w:t>
            </w:r>
            <w:r w:rsidRPr="007D6A54">
              <w:rPr>
                <w:color w:val="000000"/>
                <w:lang w:val="en-GB"/>
              </w:rPr>
              <w:sym w:font="Wingdings" w:char="F0FC"/>
            </w:r>
          </w:p>
          <w:p w:rsidR="008B3078" w:rsidRPr="007D6A54" w:rsidRDefault="008B3078" w:rsidP="008B3078">
            <w:pPr>
              <w:spacing w:after="0" w:line="240" w:lineRule="auto"/>
              <w:jc w:val="both"/>
              <w:rPr>
                <w:rFonts w:cs="Arial"/>
                <w:color w:val="000000"/>
                <w:szCs w:val="24"/>
                <w:lang w:val="en-GB"/>
              </w:rPr>
            </w:pPr>
            <w:r>
              <w:rPr>
                <w:rFonts w:cs="Arial"/>
                <w:szCs w:val="24"/>
                <w:lang w:val="en-GB"/>
              </w:rPr>
              <w:t xml:space="preserve">Sum of horizontal components of the force =76,60 + </w:t>
            </w:r>
            <w:r w:rsidR="00397EFC" w:rsidRPr="007D6A54">
              <w:rPr>
                <w:rFonts w:cs="Arial"/>
                <w:color w:val="000000"/>
                <w:szCs w:val="24"/>
                <w:lang w:val="en-GB"/>
              </w:rPr>
              <w:t>91,93</w:t>
            </w:r>
          </w:p>
          <w:p w:rsidR="008B3078" w:rsidRPr="00725220" w:rsidRDefault="008B3078" w:rsidP="008B3078">
            <w:pPr>
              <w:spacing w:after="0" w:line="240" w:lineRule="auto"/>
              <w:jc w:val="both"/>
              <w:rPr>
                <w:rFonts w:cs="Arial"/>
                <w:szCs w:val="24"/>
                <w:lang w:val="en-GB"/>
              </w:rPr>
            </w:pPr>
            <w:r>
              <w:rPr>
                <w:rFonts w:cs="Arial"/>
                <w:szCs w:val="24"/>
                <w:lang w:val="en-GB"/>
              </w:rPr>
              <w:t xml:space="preserve">                                                                </w:t>
            </w:r>
            <w:r w:rsidR="00194AB4">
              <w:rPr>
                <w:rFonts w:cs="Arial"/>
                <w:szCs w:val="24"/>
                <w:lang w:val="en-GB"/>
              </w:rPr>
              <w:t xml:space="preserve">     </w:t>
            </w:r>
            <w:r>
              <w:rPr>
                <w:rFonts w:cs="Arial"/>
                <w:szCs w:val="24"/>
                <w:lang w:val="en-GB"/>
              </w:rPr>
              <w:t>= 168,5</w:t>
            </w:r>
            <w:r w:rsidR="00397EFC">
              <w:rPr>
                <w:rFonts w:cs="Arial"/>
                <w:szCs w:val="24"/>
                <w:lang w:val="en-GB"/>
              </w:rPr>
              <w:t>2</w:t>
            </w:r>
            <w:r>
              <w:rPr>
                <w:rFonts w:cs="Arial"/>
                <w:szCs w:val="24"/>
                <w:lang w:val="en-GB"/>
              </w:rPr>
              <w:t xml:space="preserve"> N</w:t>
            </w:r>
            <w:r w:rsidRPr="00555F52">
              <w:rPr>
                <w:lang w:val="en-GB"/>
              </w:rPr>
              <w:sym w:font="Wingdings" w:char="F0FC"/>
            </w:r>
          </w:p>
          <w:p w:rsidR="00BB476B" w:rsidRDefault="008B3078" w:rsidP="008B3078">
            <w:pPr>
              <w:spacing w:after="0" w:line="240" w:lineRule="auto"/>
              <w:jc w:val="both"/>
              <w:rPr>
                <w:rFonts w:cs="Arial"/>
                <w:szCs w:val="24"/>
                <w:lang w:val="en-GB"/>
              </w:rPr>
            </w:pPr>
            <w:r w:rsidRPr="00F078B6">
              <w:rPr>
                <w:rFonts w:cs="Arial"/>
                <w:b/>
                <w:szCs w:val="24"/>
                <w:lang w:val="en-GB"/>
              </w:rPr>
              <w:t>NOTE:</w:t>
            </w:r>
            <w:r>
              <w:rPr>
                <w:rFonts w:cs="Arial"/>
                <w:szCs w:val="24"/>
                <w:lang w:val="en-GB"/>
              </w:rPr>
              <w:t xml:space="preserve"> no mark for the equation</w:t>
            </w:r>
          </w:p>
        </w:tc>
        <w:tc>
          <w:tcPr>
            <w:tcW w:w="251" w:type="dxa"/>
            <w:shd w:val="clear" w:color="auto" w:fill="auto"/>
          </w:tcPr>
          <w:p w:rsidR="00BB476B" w:rsidRDefault="00BB476B" w:rsidP="0068522A">
            <w:pPr>
              <w:spacing w:after="0" w:line="240" w:lineRule="auto"/>
              <w:jc w:val="both"/>
              <w:rPr>
                <w:rFonts w:cs="Arial"/>
                <w:szCs w:val="24"/>
                <w:lang w:val="en-GB"/>
              </w:rPr>
            </w:pPr>
          </w:p>
          <w:p w:rsidR="008B3078" w:rsidRDefault="008B3078" w:rsidP="0068522A">
            <w:pPr>
              <w:spacing w:after="0" w:line="240" w:lineRule="auto"/>
              <w:jc w:val="both"/>
              <w:rPr>
                <w:rFonts w:cs="Arial"/>
                <w:szCs w:val="24"/>
                <w:lang w:val="en-GB"/>
              </w:rPr>
            </w:pPr>
          </w:p>
          <w:p w:rsidR="008B3078" w:rsidRDefault="008B3078" w:rsidP="0068522A">
            <w:pPr>
              <w:spacing w:after="0" w:line="240" w:lineRule="auto"/>
              <w:jc w:val="both"/>
              <w:rPr>
                <w:rFonts w:cs="Arial"/>
                <w:szCs w:val="24"/>
                <w:lang w:val="en-GB"/>
              </w:rPr>
            </w:pPr>
          </w:p>
          <w:p w:rsidR="008B3078" w:rsidRDefault="008B3078" w:rsidP="0068522A">
            <w:pPr>
              <w:spacing w:after="0" w:line="240" w:lineRule="auto"/>
              <w:jc w:val="both"/>
              <w:rPr>
                <w:rFonts w:cs="Arial"/>
                <w:szCs w:val="24"/>
                <w:lang w:val="en-GB"/>
              </w:rPr>
            </w:pPr>
          </w:p>
          <w:p w:rsidR="008B3078" w:rsidRDefault="008B3078" w:rsidP="0068522A">
            <w:pPr>
              <w:spacing w:after="0" w:line="240" w:lineRule="auto"/>
              <w:jc w:val="both"/>
              <w:rPr>
                <w:rFonts w:cs="Arial"/>
                <w:szCs w:val="24"/>
                <w:lang w:val="en-GB"/>
              </w:rPr>
            </w:pPr>
          </w:p>
          <w:p w:rsidR="008B3078" w:rsidRDefault="008B3078" w:rsidP="0068522A">
            <w:pPr>
              <w:spacing w:after="0" w:line="240" w:lineRule="auto"/>
              <w:jc w:val="both"/>
              <w:rPr>
                <w:rFonts w:cs="Arial"/>
                <w:szCs w:val="24"/>
                <w:lang w:val="en-GB"/>
              </w:rPr>
            </w:pPr>
          </w:p>
          <w:p w:rsidR="008B3078" w:rsidRDefault="008B3078" w:rsidP="0068522A">
            <w:pPr>
              <w:spacing w:after="0" w:line="240" w:lineRule="auto"/>
              <w:jc w:val="both"/>
              <w:rPr>
                <w:rFonts w:cs="Arial"/>
                <w:szCs w:val="24"/>
                <w:lang w:val="en-GB"/>
              </w:rPr>
            </w:pPr>
          </w:p>
          <w:p w:rsidR="008B3078" w:rsidRDefault="008B3078" w:rsidP="0068522A">
            <w:pPr>
              <w:spacing w:after="0" w:line="240" w:lineRule="auto"/>
              <w:jc w:val="both"/>
              <w:rPr>
                <w:rFonts w:cs="Arial"/>
                <w:szCs w:val="24"/>
                <w:lang w:val="en-GB"/>
              </w:rPr>
            </w:pPr>
          </w:p>
          <w:p w:rsidR="008B3078" w:rsidRDefault="008B3078" w:rsidP="0068522A">
            <w:pPr>
              <w:spacing w:after="0" w:line="240" w:lineRule="auto"/>
              <w:jc w:val="both"/>
              <w:rPr>
                <w:rFonts w:cs="Arial"/>
                <w:szCs w:val="24"/>
                <w:lang w:val="en-GB"/>
              </w:rPr>
            </w:pPr>
          </w:p>
          <w:p w:rsidR="008B3078" w:rsidRDefault="008B3078" w:rsidP="0068522A">
            <w:pPr>
              <w:spacing w:after="0" w:line="240" w:lineRule="auto"/>
              <w:jc w:val="both"/>
              <w:rPr>
                <w:rFonts w:cs="Arial"/>
                <w:szCs w:val="24"/>
                <w:lang w:val="en-GB"/>
              </w:rPr>
            </w:pPr>
          </w:p>
          <w:p w:rsidR="008B3078" w:rsidRDefault="008B3078" w:rsidP="0068522A">
            <w:pPr>
              <w:spacing w:after="0" w:line="240" w:lineRule="auto"/>
              <w:jc w:val="both"/>
              <w:rPr>
                <w:rFonts w:cs="Arial"/>
                <w:szCs w:val="24"/>
                <w:lang w:val="en-GB"/>
              </w:rPr>
            </w:pPr>
            <w:r>
              <w:rPr>
                <w:rFonts w:cs="Arial"/>
                <w:szCs w:val="24"/>
                <w:lang w:val="en-GB"/>
              </w:rPr>
              <w:t>(6)</w:t>
            </w:r>
          </w:p>
        </w:tc>
        <w:tc>
          <w:tcPr>
            <w:tcW w:w="883" w:type="dxa"/>
            <w:shd w:val="clear" w:color="auto" w:fill="auto"/>
            <w:vAlign w:val="bottom"/>
          </w:tcPr>
          <w:p w:rsidR="00BB476B" w:rsidRPr="0035301F" w:rsidRDefault="00BB476B" w:rsidP="0068522A">
            <w:pPr>
              <w:spacing w:after="0" w:line="240" w:lineRule="auto"/>
              <w:rPr>
                <w:rFonts w:cs="Arial"/>
                <w:szCs w:val="24"/>
                <w:lang w:val="en-GB"/>
              </w:rPr>
            </w:pPr>
          </w:p>
        </w:tc>
      </w:tr>
      <w:tr w:rsidR="00194AB4" w:rsidRPr="0035301F" w:rsidTr="0068522A">
        <w:tc>
          <w:tcPr>
            <w:tcW w:w="817" w:type="dxa"/>
            <w:shd w:val="clear" w:color="auto" w:fill="auto"/>
          </w:tcPr>
          <w:p w:rsidR="00194AB4" w:rsidRPr="0035301F" w:rsidRDefault="00194AB4" w:rsidP="0068522A">
            <w:pPr>
              <w:spacing w:after="0" w:line="240" w:lineRule="auto"/>
              <w:jc w:val="both"/>
              <w:rPr>
                <w:rFonts w:cs="Arial"/>
                <w:color w:val="000000"/>
                <w:szCs w:val="24"/>
                <w:lang w:val="en-GB"/>
              </w:rPr>
            </w:pPr>
            <w:r>
              <w:rPr>
                <w:rFonts w:cs="Arial"/>
                <w:color w:val="000000"/>
                <w:szCs w:val="24"/>
                <w:lang w:val="en-GB"/>
              </w:rPr>
              <w:t>2.3</w:t>
            </w:r>
          </w:p>
        </w:tc>
        <w:tc>
          <w:tcPr>
            <w:tcW w:w="8647" w:type="dxa"/>
            <w:shd w:val="clear" w:color="auto" w:fill="auto"/>
          </w:tcPr>
          <w:p w:rsidR="00194AB4" w:rsidRDefault="00194AB4" w:rsidP="008B3078">
            <w:pPr>
              <w:spacing w:after="0" w:line="240" w:lineRule="auto"/>
              <w:jc w:val="both"/>
              <w:rPr>
                <w:rFonts w:cs="Arial"/>
                <w:szCs w:val="24"/>
                <w:lang w:val="en-GB"/>
              </w:rPr>
            </w:pPr>
            <w:r>
              <w:rPr>
                <w:rFonts w:cs="Arial"/>
                <w:szCs w:val="24"/>
                <w:lang w:val="en-GB"/>
              </w:rPr>
              <w:t>Magnitude of the resultant force</w:t>
            </w:r>
          </w:p>
          <w:p w:rsidR="00397EFC" w:rsidRDefault="00397EFC" w:rsidP="00397EFC">
            <w:pPr>
              <w:spacing w:after="0" w:line="240" w:lineRule="auto"/>
              <w:jc w:val="center"/>
              <w:rPr>
                <w:rFonts w:cs="Arial"/>
                <w:szCs w:val="24"/>
                <w:lang w:val="en-GB"/>
              </w:rPr>
            </w:pPr>
            <w:r>
              <w:object w:dxaOrig="4128" w:dyaOrig="2232">
                <v:shape id="_x0000_i1026" type="#_x0000_t75" style="width:206.4pt;height:111.6pt" o:ole="">
                  <v:imagedata r:id="rId15" o:title=""/>
                </v:shape>
                <o:OLEObject Type="Embed" ProgID="PBrush" ShapeID="_x0000_i1026" DrawAspect="Content" ObjectID="_1554549909" r:id="rId16"/>
              </w:object>
            </w:r>
          </w:p>
          <w:p w:rsidR="00194AB4" w:rsidRDefault="00194AB4" w:rsidP="008B3078">
            <w:pPr>
              <w:spacing w:after="0" w:line="240" w:lineRule="auto"/>
              <w:jc w:val="both"/>
              <w:rPr>
                <w:rFonts w:cs="Arial"/>
                <w:szCs w:val="24"/>
                <w:lang w:val="en-GB"/>
              </w:rPr>
            </w:pPr>
          </w:p>
        </w:tc>
        <w:tc>
          <w:tcPr>
            <w:tcW w:w="251" w:type="dxa"/>
            <w:shd w:val="clear" w:color="auto" w:fill="auto"/>
          </w:tcPr>
          <w:p w:rsidR="00194AB4" w:rsidRDefault="00194AB4" w:rsidP="0068522A">
            <w:pPr>
              <w:spacing w:after="0" w:line="240" w:lineRule="auto"/>
              <w:jc w:val="both"/>
              <w:rPr>
                <w:rFonts w:cs="Arial"/>
                <w:szCs w:val="24"/>
                <w:lang w:val="en-GB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:rsidR="00194AB4" w:rsidRPr="0035301F" w:rsidRDefault="00194AB4" w:rsidP="0068522A">
            <w:pPr>
              <w:spacing w:after="0" w:line="240" w:lineRule="auto"/>
              <w:rPr>
                <w:rFonts w:cs="Arial"/>
                <w:szCs w:val="24"/>
                <w:lang w:val="en-GB"/>
              </w:rPr>
            </w:pPr>
          </w:p>
        </w:tc>
      </w:tr>
      <w:tr w:rsidR="00194AB4" w:rsidRPr="0035301F" w:rsidTr="0068522A">
        <w:tc>
          <w:tcPr>
            <w:tcW w:w="817" w:type="dxa"/>
            <w:shd w:val="clear" w:color="auto" w:fill="auto"/>
          </w:tcPr>
          <w:p w:rsidR="00194AB4" w:rsidRDefault="00194AB4" w:rsidP="0068522A">
            <w:pPr>
              <w:spacing w:after="0" w:line="240" w:lineRule="auto"/>
              <w:jc w:val="both"/>
              <w:rPr>
                <w:rFonts w:cs="Arial"/>
                <w:color w:val="000000"/>
                <w:szCs w:val="24"/>
                <w:lang w:val="en-GB"/>
              </w:rPr>
            </w:pPr>
          </w:p>
        </w:tc>
        <w:tc>
          <w:tcPr>
            <w:tcW w:w="8647" w:type="dxa"/>
            <w:shd w:val="clear" w:color="auto" w:fill="auto"/>
          </w:tcPr>
          <w:p w:rsidR="00194AB4" w:rsidRDefault="00194AB4" w:rsidP="008B3078">
            <w:pPr>
              <w:spacing w:after="0" w:line="240" w:lineRule="auto"/>
              <w:jc w:val="both"/>
              <w:rPr>
                <w:rFonts w:cs="Arial"/>
                <w:szCs w:val="24"/>
                <w:lang w:val="en-GB"/>
              </w:rPr>
            </w:pPr>
          </w:p>
          <w:p w:rsidR="00194AB4" w:rsidRPr="003013CB" w:rsidRDefault="00194AB4" w:rsidP="008B3078">
            <w:pPr>
              <w:spacing w:after="0" w:line="240" w:lineRule="auto"/>
              <w:jc w:val="both"/>
              <w:rPr>
                <w:rFonts w:cs="Arial"/>
                <w:szCs w:val="24"/>
                <w:lang w:val="en-GB"/>
              </w:rPr>
            </w:pPr>
            <w:r>
              <w:rPr>
                <w:rFonts w:cs="Arial"/>
                <w:szCs w:val="24"/>
                <w:lang w:val="en-GB"/>
              </w:rPr>
              <w:t>(F</w:t>
            </w:r>
            <w:r>
              <w:rPr>
                <w:rFonts w:cs="Arial"/>
                <w:szCs w:val="24"/>
                <w:vertAlign w:val="subscript"/>
                <w:lang w:val="en-GB"/>
              </w:rPr>
              <w:t>res</w:t>
            </w:r>
            <w:r>
              <w:rPr>
                <w:rFonts w:cs="Arial"/>
                <w:szCs w:val="24"/>
                <w:lang w:val="en-GB"/>
              </w:rPr>
              <w:t>)</w:t>
            </w:r>
            <w:r>
              <w:rPr>
                <w:rFonts w:cs="Arial"/>
                <w:szCs w:val="24"/>
                <w:vertAlign w:val="superscript"/>
                <w:lang w:val="en-GB"/>
              </w:rPr>
              <w:t>2</w:t>
            </w:r>
            <w:r>
              <w:rPr>
                <w:rFonts w:cs="Arial"/>
                <w:szCs w:val="24"/>
                <w:lang w:val="en-GB"/>
              </w:rPr>
              <w:t xml:space="preserve"> = 168,5</w:t>
            </w:r>
            <w:r w:rsidR="00397EFC">
              <w:rPr>
                <w:rFonts w:cs="Arial"/>
                <w:szCs w:val="24"/>
                <w:lang w:val="en-GB"/>
              </w:rPr>
              <w:t>2</w:t>
            </w:r>
            <w:r>
              <w:rPr>
                <w:rFonts w:cs="Arial"/>
                <w:szCs w:val="24"/>
                <w:vertAlign w:val="superscript"/>
                <w:lang w:val="en-GB"/>
              </w:rPr>
              <w:t>2</w:t>
            </w:r>
            <w:r>
              <w:rPr>
                <w:rFonts w:cs="Arial"/>
                <w:szCs w:val="24"/>
                <w:lang w:val="en-GB"/>
              </w:rPr>
              <w:t xml:space="preserve"> + </w:t>
            </w:r>
            <w:r w:rsidRPr="00397EFC">
              <w:rPr>
                <w:rFonts w:cs="Arial"/>
                <w:szCs w:val="24"/>
                <w:lang w:val="en-GB"/>
              </w:rPr>
              <w:t>(-12,8</w:t>
            </w:r>
            <w:r w:rsidR="0064793D" w:rsidRPr="00397EFC">
              <w:rPr>
                <w:rFonts w:cs="Arial"/>
                <w:szCs w:val="24"/>
                <w:lang w:val="en-GB"/>
              </w:rPr>
              <w:t>5</w:t>
            </w:r>
            <w:r>
              <w:rPr>
                <w:rFonts w:cs="Arial"/>
                <w:szCs w:val="24"/>
                <w:lang w:val="en-GB"/>
              </w:rPr>
              <w:t>)</w:t>
            </w:r>
            <w:r>
              <w:rPr>
                <w:rFonts w:cs="Arial"/>
                <w:szCs w:val="24"/>
                <w:vertAlign w:val="superscript"/>
                <w:lang w:val="en-GB"/>
              </w:rPr>
              <w:t>2</w:t>
            </w:r>
            <w:r w:rsidR="003013CB">
              <w:rPr>
                <w:rFonts w:cs="Arial"/>
                <w:szCs w:val="24"/>
                <w:lang w:val="en-GB"/>
              </w:rPr>
              <w:t xml:space="preserve"> </w:t>
            </w:r>
            <w:r w:rsidR="003013CB" w:rsidRPr="00555F52">
              <w:rPr>
                <w:lang w:val="en-GB"/>
              </w:rPr>
              <w:sym w:font="Wingdings" w:char="F0FC"/>
            </w:r>
          </w:p>
          <w:p w:rsidR="00194AB4" w:rsidRDefault="00194AB4" w:rsidP="008B3078">
            <w:pPr>
              <w:spacing w:after="0" w:line="240" w:lineRule="auto"/>
              <w:jc w:val="both"/>
              <w:rPr>
                <w:rFonts w:cs="Arial"/>
                <w:szCs w:val="24"/>
                <w:lang w:val="en-GB"/>
              </w:rPr>
            </w:pPr>
            <w:r>
              <w:rPr>
                <w:rFonts w:cs="Arial"/>
                <w:szCs w:val="24"/>
                <w:lang w:val="en-GB"/>
              </w:rPr>
              <w:t xml:space="preserve">          </w:t>
            </w:r>
            <w:r w:rsidRPr="007D6A54">
              <w:rPr>
                <w:rFonts w:cs="Arial"/>
                <w:color w:val="000000"/>
                <w:szCs w:val="24"/>
                <w:lang w:val="en-GB"/>
              </w:rPr>
              <w:t>=</w:t>
            </w:r>
            <w:r w:rsidR="0064793D" w:rsidRPr="007D6A54">
              <w:rPr>
                <w:rFonts w:cs="Arial"/>
                <w:color w:val="000000"/>
                <w:szCs w:val="24"/>
                <w:lang w:val="en-GB"/>
              </w:rPr>
              <w:t xml:space="preserve"> 168,0</w:t>
            </w:r>
            <w:r w:rsidR="00397EFC" w:rsidRPr="007D6A54">
              <w:rPr>
                <w:rFonts w:cs="Arial"/>
                <w:color w:val="000000"/>
                <w:szCs w:val="24"/>
                <w:lang w:val="en-GB"/>
              </w:rPr>
              <w:t>1</w:t>
            </w:r>
            <w:r w:rsidR="00402D26" w:rsidRPr="007D6A54">
              <w:rPr>
                <w:rFonts w:cs="Arial"/>
                <w:color w:val="000000"/>
                <w:szCs w:val="24"/>
                <w:lang w:val="en-GB"/>
              </w:rPr>
              <w:t xml:space="preserve"> </w:t>
            </w:r>
            <w:r w:rsidRPr="007D6A54">
              <w:rPr>
                <w:rFonts w:cs="Arial"/>
                <w:color w:val="000000"/>
                <w:szCs w:val="24"/>
                <w:lang w:val="en-GB"/>
              </w:rPr>
              <w:t>N</w:t>
            </w:r>
            <w:r w:rsidR="003013CB" w:rsidRPr="00555F52">
              <w:rPr>
                <w:lang w:val="en-GB"/>
              </w:rPr>
              <w:sym w:font="Wingdings" w:char="F0FC"/>
            </w:r>
          </w:p>
          <w:p w:rsidR="00194AB4" w:rsidRDefault="00194AB4" w:rsidP="00194AB4">
            <w:pPr>
              <w:spacing w:after="0" w:line="240" w:lineRule="auto"/>
              <w:jc w:val="both"/>
              <w:rPr>
                <w:rFonts w:cs="Arial"/>
                <w:szCs w:val="24"/>
                <w:lang w:val="en-GB"/>
              </w:rPr>
            </w:pPr>
            <w:r>
              <w:rPr>
                <w:rFonts w:cs="Arial"/>
                <w:szCs w:val="24"/>
                <w:lang w:val="en-GB"/>
              </w:rPr>
              <w:t>Direction of the resultant</w:t>
            </w:r>
          </w:p>
          <w:p w:rsidR="00194AB4" w:rsidRDefault="00402D26" w:rsidP="00402D26">
            <w:pPr>
              <w:spacing w:after="0" w:line="240" w:lineRule="auto"/>
              <w:jc w:val="both"/>
              <w:rPr>
                <w:rFonts w:cs="Arial"/>
                <w:szCs w:val="24"/>
                <w:vertAlign w:val="subscript"/>
                <w:lang w:val="en-GB"/>
              </w:rPr>
            </w:pPr>
            <w:r>
              <w:rPr>
                <w:rFonts w:cs="Arial"/>
                <w:szCs w:val="24"/>
                <w:lang w:val="en-GB"/>
              </w:rPr>
              <w:t>tan θ = F</w:t>
            </w:r>
            <w:r>
              <w:rPr>
                <w:rFonts w:cs="Arial"/>
                <w:szCs w:val="24"/>
                <w:vertAlign w:val="subscript"/>
                <w:lang w:val="en-GB"/>
              </w:rPr>
              <w:t>y</w:t>
            </w:r>
            <w:r>
              <w:rPr>
                <w:rFonts w:cs="Arial"/>
                <w:szCs w:val="24"/>
                <w:lang w:val="en-GB"/>
              </w:rPr>
              <w:t>/F</w:t>
            </w:r>
            <w:r>
              <w:rPr>
                <w:rFonts w:cs="Arial"/>
                <w:szCs w:val="24"/>
                <w:vertAlign w:val="subscript"/>
                <w:lang w:val="en-GB"/>
              </w:rPr>
              <w:t>x</w:t>
            </w:r>
          </w:p>
          <w:p w:rsidR="00402D26" w:rsidRDefault="0064793D" w:rsidP="00402D26">
            <w:pPr>
              <w:spacing w:after="0" w:line="240" w:lineRule="auto"/>
              <w:jc w:val="both"/>
              <w:rPr>
                <w:rFonts w:cs="Arial"/>
                <w:szCs w:val="24"/>
                <w:lang w:val="en-GB"/>
              </w:rPr>
            </w:pPr>
            <w:r>
              <w:rPr>
                <w:rFonts w:cs="Arial"/>
                <w:szCs w:val="24"/>
                <w:lang w:val="en-GB"/>
              </w:rPr>
              <w:t>tan θ =12,85/168,0</w:t>
            </w:r>
            <w:r w:rsidR="003013CB" w:rsidRPr="00555F52">
              <w:rPr>
                <w:lang w:val="en-GB"/>
              </w:rPr>
              <w:sym w:font="Wingdings" w:char="F0FC"/>
            </w:r>
          </w:p>
          <w:p w:rsidR="00402D26" w:rsidRDefault="0064793D" w:rsidP="00402D26">
            <w:pPr>
              <w:spacing w:after="0" w:line="240" w:lineRule="auto"/>
              <w:jc w:val="both"/>
              <w:rPr>
                <w:rFonts w:cs="Arial"/>
                <w:szCs w:val="24"/>
                <w:lang w:val="en-GB"/>
              </w:rPr>
            </w:pPr>
            <w:r>
              <w:rPr>
                <w:rFonts w:cs="Arial"/>
                <w:szCs w:val="24"/>
                <w:lang w:val="en-GB"/>
              </w:rPr>
              <w:t xml:space="preserve">      θ = 4,37</w:t>
            </w:r>
            <w:r w:rsidR="00402D26">
              <w:rPr>
                <w:rFonts w:cs="Arial"/>
                <w:szCs w:val="24"/>
                <w:lang w:val="en-GB"/>
              </w:rPr>
              <w:t>º</w:t>
            </w:r>
            <w:r w:rsidR="003013CB" w:rsidRPr="00555F52">
              <w:rPr>
                <w:lang w:val="en-GB"/>
              </w:rPr>
              <w:sym w:font="Wingdings" w:char="F0FC"/>
            </w:r>
          </w:p>
          <w:p w:rsidR="00402D26" w:rsidRPr="00402D26" w:rsidRDefault="00402D26" w:rsidP="00402D26">
            <w:pPr>
              <w:spacing w:after="0" w:line="240" w:lineRule="auto"/>
              <w:jc w:val="both"/>
              <w:rPr>
                <w:rFonts w:cs="Arial"/>
                <w:szCs w:val="24"/>
                <w:lang w:val="en-GB"/>
              </w:rPr>
            </w:pPr>
            <w:r w:rsidRPr="00397EFC">
              <w:rPr>
                <w:rFonts w:cs="Arial"/>
                <w:szCs w:val="24"/>
                <w:lang w:val="en-GB"/>
              </w:rPr>
              <w:t>F</w:t>
            </w:r>
            <w:r w:rsidRPr="00397EFC">
              <w:rPr>
                <w:rFonts w:cs="Arial"/>
                <w:szCs w:val="24"/>
                <w:vertAlign w:val="subscript"/>
                <w:lang w:val="en-GB"/>
              </w:rPr>
              <w:t xml:space="preserve">res </w:t>
            </w:r>
            <w:r w:rsidR="0064793D" w:rsidRPr="00397EFC">
              <w:rPr>
                <w:rFonts w:cs="Arial"/>
                <w:szCs w:val="24"/>
                <w:lang w:val="en-GB"/>
              </w:rPr>
              <w:t xml:space="preserve"> = 168,0</w:t>
            </w:r>
            <w:r w:rsidR="00397EFC" w:rsidRPr="00397EFC">
              <w:rPr>
                <w:rFonts w:cs="Arial"/>
                <w:szCs w:val="24"/>
                <w:lang w:val="en-GB"/>
              </w:rPr>
              <w:t>1</w:t>
            </w:r>
            <w:r w:rsidR="00BA31AB">
              <w:rPr>
                <w:rFonts w:cs="Arial"/>
                <w:szCs w:val="24"/>
                <w:lang w:val="en-GB"/>
              </w:rPr>
              <w:t xml:space="preserve"> </w:t>
            </w:r>
            <w:r w:rsidRPr="00397EFC">
              <w:rPr>
                <w:rFonts w:cs="Arial"/>
                <w:szCs w:val="24"/>
                <w:lang w:val="en-GB"/>
              </w:rPr>
              <w:t>N</w:t>
            </w:r>
            <w:r w:rsidR="0064793D" w:rsidRPr="00397EFC">
              <w:rPr>
                <w:rFonts w:cs="Arial"/>
                <w:szCs w:val="24"/>
                <w:lang w:val="en-GB"/>
              </w:rPr>
              <w:t xml:space="preserve"> 4,37</w:t>
            </w:r>
            <w:r w:rsidR="003013CB" w:rsidRPr="00397EFC">
              <w:rPr>
                <w:rFonts w:cs="Arial"/>
                <w:szCs w:val="24"/>
                <w:lang w:val="en-GB"/>
              </w:rPr>
              <w:t>º south</w:t>
            </w:r>
            <w:r w:rsidR="003013CB">
              <w:rPr>
                <w:rFonts w:cs="Arial"/>
                <w:szCs w:val="24"/>
                <w:lang w:val="en-GB"/>
              </w:rPr>
              <w:t xml:space="preserve"> of east or</w:t>
            </w:r>
            <w:r w:rsidR="00AB31D7">
              <w:rPr>
                <w:rFonts w:cs="Arial"/>
                <w:szCs w:val="24"/>
                <w:lang w:val="en-GB"/>
              </w:rPr>
              <w:t xml:space="preserve"> on</w:t>
            </w:r>
            <w:r w:rsidR="0064793D">
              <w:rPr>
                <w:rFonts w:cs="Arial"/>
                <w:szCs w:val="24"/>
                <w:lang w:val="en-GB"/>
              </w:rPr>
              <w:t xml:space="preserve"> a bearing of 94,37</w:t>
            </w:r>
            <w:r w:rsidR="003013CB">
              <w:rPr>
                <w:rFonts w:cs="Arial"/>
                <w:szCs w:val="24"/>
                <w:lang w:val="en-GB"/>
              </w:rPr>
              <w:t>º</w:t>
            </w:r>
          </w:p>
        </w:tc>
        <w:tc>
          <w:tcPr>
            <w:tcW w:w="251" w:type="dxa"/>
            <w:shd w:val="clear" w:color="auto" w:fill="auto"/>
          </w:tcPr>
          <w:p w:rsidR="00194AB4" w:rsidRDefault="00194AB4" w:rsidP="0068522A">
            <w:pPr>
              <w:spacing w:after="0" w:line="240" w:lineRule="auto"/>
              <w:jc w:val="both"/>
              <w:rPr>
                <w:rFonts w:cs="Arial"/>
                <w:szCs w:val="24"/>
                <w:lang w:val="en-GB"/>
              </w:rPr>
            </w:pPr>
          </w:p>
          <w:p w:rsidR="003013CB" w:rsidRDefault="003013CB" w:rsidP="0068522A">
            <w:pPr>
              <w:spacing w:after="0" w:line="240" w:lineRule="auto"/>
              <w:jc w:val="both"/>
              <w:rPr>
                <w:rFonts w:cs="Arial"/>
                <w:szCs w:val="24"/>
                <w:lang w:val="en-GB"/>
              </w:rPr>
            </w:pPr>
          </w:p>
          <w:p w:rsidR="003013CB" w:rsidRDefault="003013CB" w:rsidP="0068522A">
            <w:pPr>
              <w:spacing w:after="0" w:line="240" w:lineRule="auto"/>
              <w:jc w:val="both"/>
              <w:rPr>
                <w:rFonts w:cs="Arial"/>
                <w:szCs w:val="24"/>
                <w:lang w:val="en-GB"/>
              </w:rPr>
            </w:pPr>
          </w:p>
          <w:p w:rsidR="003013CB" w:rsidRDefault="003013CB" w:rsidP="0068522A">
            <w:pPr>
              <w:spacing w:after="0" w:line="240" w:lineRule="auto"/>
              <w:jc w:val="both"/>
              <w:rPr>
                <w:rFonts w:cs="Arial"/>
                <w:szCs w:val="24"/>
                <w:lang w:val="en-GB"/>
              </w:rPr>
            </w:pPr>
          </w:p>
          <w:p w:rsidR="003013CB" w:rsidRDefault="003013CB" w:rsidP="0068522A">
            <w:pPr>
              <w:spacing w:after="0" w:line="240" w:lineRule="auto"/>
              <w:jc w:val="both"/>
              <w:rPr>
                <w:rFonts w:cs="Arial"/>
                <w:szCs w:val="24"/>
                <w:lang w:val="en-GB"/>
              </w:rPr>
            </w:pPr>
          </w:p>
          <w:p w:rsidR="003013CB" w:rsidRDefault="003013CB" w:rsidP="0068522A">
            <w:pPr>
              <w:spacing w:after="0" w:line="240" w:lineRule="auto"/>
              <w:jc w:val="both"/>
              <w:rPr>
                <w:rFonts w:cs="Arial"/>
                <w:szCs w:val="24"/>
                <w:lang w:val="en-GB"/>
              </w:rPr>
            </w:pPr>
          </w:p>
          <w:p w:rsidR="003013CB" w:rsidRDefault="003013CB" w:rsidP="0068522A">
            <w:pPr>
              <w:spacing w:after="0" w:line="240" w:lineRule="auto"/>
              <w:jc w:val="both"/>
              <w:rPr>
                <w:rFonts w:cs="Arial"/>
                <w:szCs w:val="24"/>
                <w:lang w:val="en-GB"/>
              </w:rPr>
            </w:pPr>
          </w:p>
          <w:p w:rsidR="003013CB" w:rsidRDefault="003013CB" w:rsidP="0068522A">
            <w:pPr>
              <w:spacing w:after="0" w:line="240" w:lineRule="auto"/>
              <w:jc w:val="both"/>
              <w:rPr>
                <w:rFonts w:cs="Arial"/>
                <w:szCs w:val="24"/>
                <w:lang w:val="en-GB"/>
              </w:rPr>
            </w:pPr>
          </w:p>
          <w:p w:rsidR="003013CB" w:rsidRDefault="00C63D6E" w:rsidP="0068522A">
            <w:pPr>
              <w:spacing w:after="0" w:line="240" w:lineRule="auto"/>
              <w:jc w:val="both"/>
              <w:rPr>
                <w:rFonts w:cs="Arial"/>
                <w:szCs w:val="24"/>
                <w:lang w:val="en-GB"/>
              </w:rPr>
            </w:pPr>
            <w:r>
              <w:rPr>
                <w:rFonts w:cs="Arial"/>
                <w:szCs w:val="24"/>
                <w:lang w:val="en-GB"/>
              </w:rPr>
              <w:t>(4)</w:t>
            </w:r>
          </w:p>
        </w:tc>
        <w:tc>
          <w:tcPr>
            <w:tcW w:w="883" w:type="dxa"/>
            <w:shd w:val="clear" w:color="auto" w:fill="auto"/>
            <w:vAlign w:val="bottom"/>
          </w:tcPr>
          <w:p w:rsidR="00194AB4" w:rsidRPr="0035301F" w:rsidRDefault="00194AB4" w:rsidP="0068522A">
            <w:pPr>
              <w:spacing w:after="0" w:line="240" w:lineRule="auto"/>
              <w:rPr>
                <w:rFonts w:cs="Arial"/>
                <w:szCs w:val="24"/>
                <w:lang w:val="en-GB"/>
              </w:rPr>
            </w:pPr>
          </w:p>
        </w:tc>
      </w:tr>
      <w:tr w:rsidR="00BB5F80" w:rsidRPr="0035301F" w:rsidTr="0068522A">
        <w:tc>
          <w:tcPr>
            <w:tcW w:w="817" w:type="dxa"/>
            <w:shd w:val="clear" w:color="auto" w:fill="auto"/>
          </w:tcPr>
          <w:p w:rsidR="00BB5F80" w:rsidRDefault="00BB5F80" w:rsidP="0068522A">
            <w:pPr>
              <w:spacing w:after="0" w:line="240" w:lineRule="auto"/>
              <w:jc w:val="both"/>
              <w:rPr>
                <w:rFonts w:cs="Arial"/>
                <w:color w:val="000000"/>
                <w:szCs w:val="24"/>
                <w:lang w:val="en-GB"/>
              </w:rPr>
            </w:pPr>
          </w:p>
        </w:tc>
        <w:tc>
          <w:tcPr>
            <w:tcW w:w="8647" w:type="dxa"/>
            <w:shd w:val="clear" w:color="auto" w:fill="auto"/>
          </w:tcPr>
          <w:p w:rsidR="00BB5F80" w:rsidRDefault="00BB5F80" w:rsidP="008B3078">
            <w:pPr>
              <w:spacing w:after="0" w:line="240" w:lineRule="auto"/>
              <w:jc w:val="both"/>
              <w:rPr>
                <w:rFonts w:cs="Arial"/>
                <w:szCs w:val="24"/>
                <w:lang w:val="en-GB"/>
              </w:rPr>
            </w:pPr>
          </w:p>
        </w:tc>
        <w:tc>
          <w:tcPr>
            <w:tcW w:w="251" w:type="dxa"/>
            <w:shd w:val="clear" w:color="auto" w:fill="auto"/>
          </w:tcPr>
          <w:p w:rsidR="00BB5F80" w:rsidRDefault="000B2B4A" w:rsidP="0068522A">
            <w:pPr>
              <w:spacing w:after="0" w:line="240" w:lineRule="auto"/>
              <w:jc w:val="both"/>
              <w:rPr>
                <w:rFonts w:cs="Arial"/>
                <w:szCs w:val="24"/>
                <w:lang w:val="en-GB"/>
              </w:rPr>
            </w:pPr>
            <w:r w:rsidRPr="00BB5F80">
              <w:rPr>
                <w:rFonts w:cs="Arial"/>
                <w:b/>
                <w:szCs w:val="24"/>
                <w:lang w:val="en-GB"/>
              </w:rPr>
              <w:t>[12]</w:t>
            </w:r>
          </w:p>
        </w:tc>
        <w:tc>
          <w:tcPr>
            <w:tcW w:w="883" w:type="dxa"/>
            <w:shd w:val="clear" w:color="auto" w:fill="auto"/>
            <w:vAlign w:val="bottom"/>
          </w:tcPr>
          <w:p w:rsidR="00BB5F80" w:rsidRPr="00BB5F80" w:rsidRDefault="00BB5F80" w:rsidP="0068522A">
            <w:pPr>
              <w:spacing w:after="0" w:line="240" w:lineRule="auto"/>
              <w:rPr>
                <w:rFonts w:cs="Arial"/>
                <w:b/>
                <w:szCs w:val="24"/>
                <w:lang w:val="en-GB"/>
              </w:rPr>
            </w:pPr>
          </w:p>
        </w:tc>
      </w:tr>
    </w:tbl>
    <w:p w:rsidR="00F078B6" w:rsidRDefault="00F078B6" w:rsidP="00BA31AB">
      <w:pPr>
        <w:tabs>
          <w:tab w:val="left" w:pos="740"/>
        </w:tabs>
        <w:spacing w:after="0" w:line="240" w:lineRule="auto"/>
        <w:ind w:right="-20"/>
        <w:jc w:val="both"/>
        <w:rPr>
          <w:rFonts w:cs="Arial"/>
          <w:color w:val="000000"/>
          <w:szCs w:val="24"/>
          <w:lang w:val="en-GB"/>
        </w:rPr>
      </w:pPr>
    </w:p>
    <w:p w:rsidR="008F185C" w:rsidRPr="0035301F" w:rsidRDefault="008F185C" w:rsidP="00BA31AB">
      <w:pPr>
        <w:tabs>
          <w:tab w:val="left" w:pos="740"/>
        </w:tabs>
        <w:spacing w:after="0" w:line="240" w:lineRule="auto"/>
        <w:ind w:right="-20"/>
        <w:jc w:val="both"/>
        <w:rPr>
          <w:rFonts w:cs="Arial"/>
          <w:color w:val="000000"/>
          <w:szCs w:val="24"/>
          <w:lang w:val="en-GB"/>
        </w:rPr>
      </w:pPr>
      <w:r w:rsidRPr="0035301F">
        <w:rPr>
          <w:rFonts w:cs="Arial"/>
          <w:b/>
          <w:bCs/>
          <w:color w:val="000000"/>
          <w:szCs w:val="24"/>
          <w:lang w:val="en-GB"/>
        </w:rPr>
        <w:t>QUESTION 3</w:t>
      </w:r>
    </w:p>
    <w:tbl>
      <w:tblPr>
        <w:tblW w:w="10598" w:type="dxa"/>
        <w:tblLook w:val="04A0" w:firstRow="1" w:lastRow="0" w:firstColumn="1" w:lastColumn="0" w:noHBand="0" w:noVBand="1"/>
      </w:tblPr>
      <w:tblGrid>
        <w:gridCol w:w="948"/>
        <w:gridCol w:w="8316"/>
        <w:gridCol w:w="490"/>
        <w:gridCol w:w="844"/>
      </w:tblGrid>
      <w:tr w:rsidR="009F2DCF" w:rsidRPr="0035301F" w:rsidTr="008B6AEC">
        <w:trPr>
          <w:trHeight w:val="812"/>
        </w:trPr>
        <w:tc>
          <w:tcPr>
            <w:tcW w:w="959" w:type="dxa"/>
            <w:shd w:val="clear" w:color="auto" w:fill="auto"/>
          </w:tcPr>
          <w:p w:rsidR="009F2DCF" w:rsidRPr="0035301F" w:rsidRDefault="00283925" w:rsidP="0068522A">
            <w:pPr>
              <w:spacing w:after="0" w:line="240" w:lineRule="auto"/>
              <w:ind w:right="-20"/>
              <w:jc w:val="both"/>
              <w:rPr>
                <w:rFonts w:cs="Arial"/>
                <w:color w:val="000000"/>
                <w:szCs w:val="24"/>
                <w:lang w:val="en-GB"/>
              </w:rPr>
            </w:pPr>
            <w:r w:rsidRPr="0035301F">
              <w:rPr>
                <w:rFonts w:cs="Arial"/>
                <w:color w:val="000000"/>
                <w:szCs w:val="24"/>
                <w:lang w:val="en-GB"/>
              </w:rPr>
              <w:t>3.1</w:t>
            </w:r>
          </w:p>
        </w:tc>
        <w:tc>
          <w:tcPr>
            <w:tcW w:w="8509" w:type="dxa"/>
            <w:shd w:val="clear" w:color="auto" w:fill="auto"/>
          </w:tcPr>
          <w:p w:rsidR="0002116C" w:rsidRDefault="00AB31D7" w:rsidP="00AB31D7">
            <w:pPr>
              <w:pStyle w:val="NoSpacing"/>
              <w:jc w:val="both"/>
              <w:rPr>
                <w:lang w:val="en-GB"/>
              </w:rPr>
            </w:pPr>
            <w:r>
              <w:rPr>
                <w:lang w:val="en-GB"/>
              </w:rPr>
              <w:t>Weight of the truck = mg</w:t>
            </w:r>
          </w:p>
          <w:p w:rsidR="00AB31D7" w:rsidRDefault="00AB31D7" w:rsidP="00AB31D7">
            <w:pPr>
              <w:pStyle w:val="NoSpacing"/>
              <w:jc w:val="both"/>
              <w:rPr>
                <w:lang w:val="en-GB"/>
              </w:rPr>
            </w:pPr>
            <w:r>
              <w:rPr>
                <w:lang w:val="en-GB"/>
              </w:rPr>
              <w:t>F</w:t>
            </w:r>
            <w:r>
              <w:rPr>
                <w:vertAlign w:val="subscript"/>
                <w:lang w:val="en-GB"/>
              </w:rPr>
              <w:t>g</w:t>
            </w:r>
            <w:r>
              <w:rPr>
                <w:lang w:val="en-GB"/>
              </w:rPr>
              <w:t xml:space="preserve"> = 1500 x 9,8</w:t>
            </w:r>
            <w:r w:rsidRPr="0035301F">
              <w:rPr>
                <w:rFonts w:cs="Arial"/>
                <w:szCs w:val="24"/>
                <w:lang w:val="en-GB"/>
              </w:rPr>
              <w:sym w:font="Wingdings" w:char="F0FC"/>
            </w:r>
          </w:p>
          <w:p w:rsidR="00AB31D7" w:rsidRPr="00AB31D7" w:rsidRDefault="00AB31D7" w:rsidP="00AB31D7">
            <w:pPr>
              <w:pStyle w:val="NoSpacing"/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    = 14700 N</w:t>
            </w:r>
            <w:r w:rsidRPr="0035301F">
              <w:rPr>
                <w:rFonts w:cs="Arial"/>
                <w:szCs w:val="24"/>
                <w:lang w:val="en-GB"/>
              </w:rPr>
              <w:sym w:font="Wingdings" w:char="F0FC"/>
            </w:r>
          </w:p>
        </w:tc>
        <w:tc>
          <w:tcPr>
            <w:tcW w:w="270" w:type="dxa"/>
            <w:shd w:val="clear" w:color="auto" w:fill="auto"/>
          </w:tcPr>
          <w:p w:rsidR="008B6AEC" w:rsidRDefault="008B6AEC" w:rsidP="0068522A">
            <w:pPr>
              <w:spacing w:after="0" w:line="240" w:lineRule="auto"/>
              <w:ind w:right="-20"/>
              <w:jc w:val="both"/>
              <w:rPr>
                <w:rFonts w:cs="Arial"/>
                <w:color w:val="000000"/>
                <w:szCs w:val="24"/>
                <w:lang w:val="en-GB"/>
              </w:rPr>
            </w:pPr>
          </w:p>
          <w:p w:rsidR="008B6AEC" w:rsidRDefault="008B6AEC" w:rsidP="0068522A">
            <w:pPr>
              <w:spacing w:after="0" w:line="240" w:lineRule="auto"/>
              <w:ind w:right="-20"/>
              <w:jc w:val="both"/>
              <w:rPr>
                <w:rFonts w:cs="Arial"/>
                <w:color w:val="000000"/>
                <w:szCs w:val="24"/>
                <w:lang w:val="en-GB"/>
              </w:rPr>
            </w:pPr>
          </w:p>
          <w:p w:rsidR="009F2DCF" w:rsidRPr="0035301F" w:rsidRDefault="008B6AEC" w:rsidP="0068522A">
            <w:pPr>
              <w:spacing w:after="0" w:line="240" w:lineRule="auto"/>
              <w:ind w:right="-20"/>
              <w:jc w:val="both"/>
              <w:rPr>
                <w:rFonts w:cs="Arial"/>
                <w:color w:val="000000"/>
                <w:szCs w:val="24"/>
                <w:lang w:val="en-GB"/>
              </w:rPr>
            </w:pPr>
            <w:r>
              <w:rPr>
                <w:rFonts w:cs="Arial"/>
                <w:color w:val="000000"/>
                <w:szCs w:val="24"/>
                <w:lang w:val="en-GB"/>
              </w:rPr>
              <w:t>(2)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1A76CF" w:rsidRPr="0035301F" w:rsidRDefault="001A76CF" w:rsidP="00736EC3">
            <w:pPr>
              <w:spacing w:after="0" w:line="240" w:lineRule="auto"/>
              <w:ind w:right="-20"/>
              <w:rPr>
                <w:rFonts w:cs="Arial"/>
                <w:color w:val="000000"/>
                <w:szCs w:val="24"/>
                <w:lang w:val="en-GB"/>
              </w:rPr>
            </w:pPr>
          </w:p>
        </w:tc>
      </w:tr>
    </w:tbl>
    <w:p w:rsidR="001B65D6" w:rsidRPr="0035301F" w:rsidRDefault="001B65D6" w:rsidP="0068522A">
      <w:pPr>
        <w:pStyle w:val="NoSpacing"/>
        <w:jc w:val="both"/>
        <w:rPr>
          <w:rFonts w:cs="Arial"/>
          <w:szCs w:val="24"/>
          <w:lang w:val="en-GB"/>
        </w:rPr>
      </w:pPr>
    </w:p>
    <w:tbl>
      <w:tblPr>
        <w:tblW w:w="10598" w:type="dxa"/>
        <w:tblLook w:val="04A0" w:firstRow="1" w:lastRow="0" w:firstColumn="1" w:lastColumn="0" w:noHBand="0" w:noVBand="1"/>
      </w:tblPr>
      <w:tblGrid>
        <w:gridCol w:w="941"/>
        <w:gridCol w:w="8183"/>
        <w:gridCol w:w="643"/>
        <w:gridCol w:w="831"/>
      </w:tblGrid>
      <w:tr w:rsidR="00A47666" w:rsidRPr="0035301F" w:rsidTr="00397EFC">
        <w:trPr>
          <w:trHeight w:val="342"/>
        </w:trPr>
        <w:tc>
          <w:tcPr>
            <w:tcW w:w="941" w:type="dxa"/>
            <w:shd w:val="clear" w:color="auto" w:fill="auto"/>
          </w:tcPr>
          <w:p w:rsidR="00A47666" w:rsidRPr="0035301F" w:rsidRDefault="00F140C2" w:rsidP="0068522A">
            <w:pPr>
              <w:spacing w:after="0" w:line="240" w:lineRule="auto"/>
              <w:jc w:val="both"/>
              <w:rPr>
                <w:rFonts w:cs="Arial"/>
                <w:color w:val="000000"/>
                <w:szCs w:val="24"/>
                <w:lang w:val="en-GB"/>
              </w:rPr>
            </w:pPr>
            <w:r>
              <w:rPr>
                <w:rFonts w:cs="Arial"/>
                <w:color w:val="000000"/>
                <w:szCs w:val="24"/>
                <w:lang w:val="en-GB"/>
              </w:rPr>
              <w:t>3.2</w:t>
            </w:r>
          </w:p>
        </w:tc>
        <w:tc>
          <w:tcPr>
            <w:tcW w:w="8183" w:type="dxa"/>
            <w:shd w:val="clear" w:color="auto" w:fill="auto"/>
          </w:tcPr>
          <w:p w:rsidR="00A176A3" w:rsidRPr="00A176A3" w:rsidRDefault="00A176A3" w:rsidP="00A176A3">
            <w:pPr>
              <w:pStyle w:val="Default"/>
            </w:pPr>
            <w:r w:rsidRPr="00A176A3">
              <w:t>S</w:t>
            </w:r>
            <w:r w:rsidRPr="00A176A3">
              <w:rPr>
                <w:iCs/>
              </w:rPr>
              <w:t>tatic frictional force</w:t>
            </w:r>
            <w:r w:rsidRPr="00A176A3">
              <w:t xml:space="preserve"> is the force that opposes the tendency of motion of a </w:t>
            </w:r>
            <w:r w:rsidRPr="00A176A3">
              <w:rPr>
                <w:u w:val="single"/>
              </w:rPr>
              <w:t>stationary object</w:t>
            </w:r>
            <w:r w:rsidRPr="00555F52">
              <w:rPr>
                <w:lang w:val="en-GB"/>
              </w:rPr>
              <w:sym w:font="Wingdings" w:char="F0FC"/>
            </w:r>
            <w:r w:rsidRPr="00A176A3">
              <w:t xml:space="preserve"> relative to a surface.</w:t>
            </w:r>
            <w:r w:rsidRPr="00555F52">
              <w:rPr>
                <w:lang w:val="en-GB"/>
              </w:rPr>
              <w:t xml:space="preserve"> </w:t>
            </w:r>
            <w:r w:rsidRPr="00555F52">
              <w:rPr>
                <w:lang w:val="en-GB"/>
              </w:rPr>
              <w:sym w:font="Wingdings" w:char="F0FC"/>
            </w:r>
          </w:p>
          <w:p w:rsidR="00A176A3" w:rsidRPr="00A176A3" w:rsidRDefault="00A176A3" w:rsidP="00A176A3">
            <w:pPr>
              <w:pStyle w:val="Default"/>
              <w:rPr>
                <w:lang w:val="en-GB"/>
              </w:rPr>
            </w:pPr>
            <w:r w:rsidRPr="00A176A3">
              <w:t>K</w:t>
            </w:r>
            <w:r w:rsidRPr="00A176A3">
              <w:rPr>
                <w:iCs/>
              </w:rPr>
              <w:t>inetic frictional force is the</w:t>
            </w:r>
            <w:r w:rsidRPr="00A176A3">
              <w:t xml:space="preserve"> force that opposes the motion of a </w:t>
            </w:r>
            <w:r w:rsidRPr="00A176A3">
              <w:rPr>
                <w:u w:val="single"/>
              </w:rPr>
              <w:t>moving object</w:t>
            </w:r>
            <w:r w:rsidRPr="00A176A3">
              <w:rPr>
                <w:u w:val="single"/>
                <w:lang w:val="en-GB"/>
              </w:rPr>
              <w:sym w:font="Wingdings" w:char="F0FC"/>
            </w:r>
            <w:r w:rsidRPr="00A176A3">
              <w:t xml:space="preserve"> relative to a surface.</w:t>
            </w:r>
            <w:r w:rsidRPr="00555F52">
              <w:rPr>
                <w:lang w:val="en-GB"/>
              </w:rPr>
              <w:t xml:space="preserve"> </w:t>
            </w:r>
            <w:r w:rsidRPr="00555F52">
              <w:rPr>
                <w:lang w:val="en-GB"/>
              </w:rPr>
              <w:sym w:font="Wingdings" w:char="F0FC"/>
            </w:r>
          </w:p>
        </w:tc>
        <w:tc>
          <w:tcPr>
            <w:tcW w:w="643" w:type="dxa"/>
            <w:shd w:val="clear" w:color="auto" w:fill="auto"/>
          </w:tcPr>
          <w:p w:rsidR="008B6AEC" w:rsidRDefault="008B6AEC" w:rsidP="0068522A">
            <w:pPr>
              <w:spacing w:after="0" w:line="240" w:lineRule="auto"/>
              <w:jc w:val="both"/>
              <w:rPr>
                <w:szCs w:val="24"/>
                <w:lang w:val="en-GB"/>
              </w:rPr>
            </w:pPr>
          </w:p>
          <w:p w:rsidR="008B6AEC" w:rsidRDefault="008B6AEC" w:rsidP="0068522A">
            <w:pPr>
              <w:spacing w:after="0" w:line="240" w:lineRule="auto"/>
              <w:jc w:val="both"/>
              <w:rPr>
                <w:szCs w:val="24"/>
                <w:lang w:val="en-GB"/>
              </w:rPr>
            </w:pPr>
          </w:p>
          <w:p w:rsidR="008B6AEC" w:rsidRDefault="008B6AEC" w:rsidP="0068522A">
            <w:pPr>
              <w:spacing w:after="0" w:line="240" w:lineRule="auto"/>
              <w:jc w:val="both"/>
              <w:rPr>
                <w:szCs w:val="24"/>
                <w:lang w:val="en-GB"/>
              </w:rPr>
            </w:pPr>
          </w:p>
          <w:p w:rsidR="00A47666" w:rsidRPr="0035301F" w:rsidRDefault="00397EFC" w:rsidP="0068522A">
            <w:pPr>
              <w:spacing w:after="0" w:line="240" w:lineRule="auto"/>
              <w:jc w:val="both"/>
              <w:rPr>
                <w:lang w:val="en-GB"/>
              </w:rPr>
            </w:pPr>
            <w:r>
              <w:rPr>
                <w:szCs w:val="24"/>
                <w:lang w:val="en-GB"/>
              </w:rPr>
              <w:t xml:space="preserve">  </w:t>
            </w:r>
            <w:r w:rsidR="008B6AEC">
              <w:rPr>
                <w:szCs w:val="24"/>
                <w:lang w:val="en-GB"/>
              </w:rPr>
              <w:t>(4)</w:t>
            </w:r>
          </w:p>
        </w:tc>
        <w:tc>
          <w:tcPr>
            <w:tcW w:w="831" w:type="dxa"/>
            <w:shd w:val="clear" w:color="auto" w:fill="auto"/>
            <w:vAlign w:val="bottom"/>
          </w:tcPr>
          <w:p w:rsidR="00A47666" w:rsidRPr="00A176A3" w:rsidRDefault="00A47666" w:rsidP="00736EC3">
            <w:pPr>
              <w:pStyle w:val="NoSpacing"/>
              <w:rPr>
                <w:szCs w:val="24"/>
                <w:lang w:val="en-GB"/>
              </w:rPr>
            </w:pPr>
          </w:p>
        </w:tc>
      </w:tr>
      <w:tr w:rsidR="00A176A3" w:rsidRPr="0035301F" w:rsidTr="00397EFC">
        <w:trPr>
          <w:trHeight w:val="342"/>
        </w:trPr>
        <w:tc>
          <w:tcPr>
            <w:tcW w:w="941" w:type="dxa"/>
            <w:shd w:val="clear" w:color="auto" w:fill="auto"/>
          </w:tcPr>
          <w:p w:rsidR="00A176A3" w:rsidRDefault="00A176A3" w:rsidP="0068522A">
            <w:pPr>
              <w:spacing w:after="0" w:line="240" w:lineRule="auto"/>
              <w:jc w:val="both"/>
              <w:rPr>
                <w:rFonts w:cs="Arial"/>
                <w:color w:val="000000"/>
                <w:szCs w:val="24"/>
                <w:lang w:val="en-GB"/>
              </w:rPr>
            </w:pPr>
          </w:p>
        </w:tc>
        <w:tc>
          <w:tcPr>
            <w:tcW w:w="8183" w:type="dxa"/>
            <w:shd w:val="clear" w:color="auto" w:fill="auto"/>
          </w:tcPr>
          <w:p w:rsidR="00A176A3" w:rsidRPr="00A176A3" w:rsidRDefault="00A176A3" w:rsidP="00A176A3">
            <w:pPr>
              <w:pStyle w:val="Default"/>
            </w:pPr>
          </w:p>
        </w:tc>
        <w:tc>
          <w:tcPr>
            <w:tcW w:w="643" w:type="dxa"/>
            <w:shd w:val="clear" w:color="auto" w:fill="auto"/>
          </w:tcPr>
          <w:p w:rsidR="00A176A3" w:rsidRPr="0035301F" w:rsidRDefault="00397EFC" w:rsidP="0068522A">
            <w:pPr>
              <w:spacing w:after="0" w:line="240" w:lineRule="auto"/>
              <w:jc w:val="both"/>
              <w:rPr>
                <w:lang w:val="en-GB"/>
              </w:rPr>
            </w:pPr>
            <w:r>
              <w:rPr>
                <w:b/>
                <w:szCs w:val="24"/>
                <w:lang w:val="en-GB"/>
              </w:rPr>
              <w:t xml:space="preserve">  </w:t>
            </w:r>
            <w:r w:rsidR="00F140C2">
              <w:rPr>
                <w:b/>
                <w:szCs w:val="24"/>
                <w:lang w:val="en-GB"/>
              </w:rPr>
              <w:t>[6</w:t>
            </w:r>
            <w:r w:rsidR="000B2B4A" w:rsidRPr="00204939">
              <w:rPr>
                <w:b/>
                <w:szCs w:val="24"/>
                <w:lang w:val="en-GB"/>
              </w:rPr>
              <w:t>]</w:t>
            </w:r>
          </w:p>
        </w:tc>
        <w:tc>
          <w:tcPr>
            <w:tcW w:w="831" w:type="dxa"/>
            <w:shd w:val="clear" w:color="auto" w:fill="auto"/>
            <w:vAlign w:val="bottom"/>
          </w:tcPr>
          <w:p w:rsidR="00A176A3" w:rsidRPr="00204939" w:rsidRDefault="00A176A3" w:rsidP="00736EC3">
            <w:pPr>
              <w:pStyle w:val="NoSpacing"/>
              <w:rPr>
                <w:b/>
                <w:szCs w:val="24"/>
                <w:lang w:val="en-GB"/>
              </w:rPr>
            </w:pPr>
          </w:p>
        </w:tc>
      </w:tr>
    </w:tbl>
    <w:p w:rsidR="001B65D6" w:rsidRDefault="00577B10" w:rsidP="0068522A">
      <w:pPr>
        <w:spacing w:after="0" w:line="240" w:lineRule="auto"/>
        <w:jc w:val="both"/>
        <w:rPr>
          <w:b/>
          <w:lang w:val="en-GB"/>
        </w:rPr>
      </w:pPr>
      <w:r w:rsidRPr="00577B10">
        <w:rPr>
          <w:b/>
          <w:lang w:val="en-GB"/>
        </w:rPr>
        <w:t>QUESTION 4</w:t>
      </w:r>
    </w:p>
    <w:p w:rsidR="00BA31AB" w:rsidRDefault="00BA31AB" w:rsidP="0068522A">
      <w:pPr>
        <w:spacing w:after="0" w:line="240" w:lineRule="auto"/>
        <w:jc w:val="both"/>
        <w:rPr>
          <w:b/>
          <w:lang w:val="en-GB"/>
        </w:rPr>
      </w:pPr>
    </w:p>
    <w:tbl>
      <w:tblPr>
        <w:tblW w:w="10598" w:type="dxa"/>
        <w:tblLook w:val="04A0" w:firstRow="1" w:lastRow="0" w:firstColumn="1" w:lastColumn="0" w:noHBand="0" w:noVBand="1"/>
      </w:tblPr>
      <w:tblGrid>
        <w:gridCol w:w="937"/>
        <w:gridCol w:w="8344"/>
        <w:gridCol w:w="490"/>
        <w:gridCol w:w="827"/>
      </w:tblGrid>
      <w:tr w:rsidR="001B65D6" w:rsidRPr="0035301F" w:rsidTr="000F7811">
        <w:trPr>
          <w:trHeight w:val="949"/>
        </w:trPr>
        <w:tc>
          <w:tcPr>
            <w:tcW w:w="959" w:type="dxa"/>
            <w:shd w:val="clear" w:color="auto" w:fill="auto"/>
          </w:tcPr>
          <w:p w:rsidR="001B65D6" w:rsidRPr="0035301F" w:rsidRDefault="001B65D6" w:rsidP="000F7811">
            <w:pPr>
              <w:spacing w:after="0" w:line="240" w:lineRule="auto"/>
              <w:ind w:right="-20"/>
              <w:jc w:val="both"/>
              <w:rPr>
                <w:rFonts w:cs="Arial"/>
                <w:color w:val="000000"/>
                <w:szCs w:val="24"/>
                <w:lang w:val="en-GB"/>
              </w:rPr>
            </w:pPr>
            <w:r>
              <w:rPr>
                <w:rFonts w:cs="Arial"/>
                <w:color w:val="000000"/>
                <w:szCs w:val="24"/>
                <w:lang w:val="en-GB"/>
              </w:rPr>
              <w:t>4</w:t>
            </w:r>
            <w:r w:rsidRPr="0035301F">
              <w:rPr>
                <w:rFonts w:cs="Arial"/>
                <w:color w:val="000000"/>
                <w:szCs w:val="24"/>
                <w:lang w:val="en-GB"/>
              </w:rPr>
              <w:t>.1</w:t>
            </w:r>
          </w:p>
        </w:tc>
        <w:tc>
          <w:tcPr>
            <w:tcW w:w="8509" w:type="dxa"/>
            <w:shd w:val="clear" w:color="auto" w:fill="auto"/>
          </w:tcPr>
          <w:p w:rsidR="001B65D6" w:rsidRPr="00AB31D7" w:rsidRDefault="00B91558" w:rsidP="00994042">
            <w:pPr>
              <w:pStyle w:val="NoSpacing"/>
              <w:jc w:val="center"/>
              <w:rPr>
                <w:lang w:val="en-GB"/>
              </w:rPr>
            </w:pPr>
            <w:r>
              <w:rPr>
                <w:lang w:val="en-GB"/>
              </w:rPr>
              <w:pict>
                <v:shape id="_x0000_i1027" type="#_x0000_t75" style="width:254.4pt;height:126pt">
                  <v:imagedata r:id="rId17" o:title=""/>
                </v:shape>
              </w:pict>
            </w:r>
          </w:p>
        </w:tc>
        <w:tc>
          <w:tcPr>
            <w:tcW w:w="270" w:type="dxa"/>
            <w:shd w:val="clear" w:color="auto" w:fill="auto"/>
          </w:tcPr>
          <w:p w:rsidR="00994042" w:rsidRDefault="00994042" w:rsidP="000F7811">
            <w:pPr>
              <w:spacing w:after="0" w:line="240" w:lineRule="auto"/>
              <w:ind w:right="-20"/>
              <w:jc w:val="both"/>
              <w:rPr>
                <w:rFonts w:cs="Arial"/>
                <w:color w:val="000000"/>
                <w:szCs w:val="24"/>
                <w:lang w:val="en-GB"/>
              </w:rPr>
            </w:pPr>
          </w:p>
          <w:p w:rsidR="00994042" w:rsidRDefault="00994042" w:rsidP="000F7811">
            <w:pPr>
              <w:spacing w:after="0" w:line="240" w:lineRule="auto"/>
              <w:ind w:right="-20"/>
              <w:jc w:val="both"/>
              <w:rPr>
                <w:rFonts w:cs="Arial"/>
                <w:color w:val="000000"/>
                <w:szCs w:val="24"/>
                <w:lang w:val="en-GB"/>
              </w:rPr>
            </w:pPr>
          </w:p>
          <w:p w:rsidR="00994042" w:rsidRDefault="00994042" w:rsidP="000F7811">
            <w:pPr>
              <w:spacing w:after="0" w:line="240" w:lineRule="auto"/>
              <w:ind w:right="-20"/>
              <w:jc w:val="both"/>
              <w:rPr>
                <w:rFonts w:cs="Arial"/>
                <w:color w:val="000000"/>
                <w:szCs w:val="24"/>
                <w:lang w:val="en-GB"/>
              </w:rPr>
            </w:pPr>
          </w:p>
          <w:p w:rsidR="00994042" w:rsidRDefault="00994042" w:rsidP="000F7811">
            <w:pPr>
              <w:spacing w:after="0" w:line="240" w:lineRule="auto"/>
              <w:ind w:right="-20"/>
              <w:jc w:val="both"/>
              <w:rPr>
                <w:rFonts w:cs="Arial"/>
                <w:color w:val="000000"/>
                <w:szCs w:val="24"/>
                <w:lang w:val="en-GB"/>
              </w:rPr>
            </w:pPr>
          </w:p>
          <w:p w:rsidR="00994042" w:rsidRDefault="00994042" w:rsidP="000F7811">
            <w:pPr>
              <w:spacing w:after="0" w:line="240" w:lineRule="auto"/>
              <w:ind w:right="-20"/>
              <w:jc w:val="both"/>
              <w:rPr>
                <w:rFonts w:cs="Arial"/>
                <w:color w:val="000000"/>
                <w:szCs w:val="24"/>
                <w:lang w:val="en-GB"/>
              </w:rPr>
            </w:pPr>
          </w:p>
          <w:p w:rsidR="00994042" w:rsidRDefault="00994042" w:rsidP="000F7811">
            <w:pPr>
              <w:spacing w:after="0" w:line="240" w:lineRule="auto"/>
              <w:ind w:right="-20"/>
              <w:jc w:val="both"/>
              <w:rPr>
                <w:rFonts w:cs="Arial"/>
                <w:color w:val="000000"/>
                <w:szCs w:val="24"/>
                <w:lang w:val="en-GB"/>
              </w:rPr>
            </w:pPr>
          </w:p>
          <w:p w:rsidR="00994042" w:rsidRDefault="00994042" w:rsidP="000F7811">
            <w:pPr>
              <w:spacing w:after="0" w:line="240" w:lineRule="auto"/>
              <w:ind w:right="-20"/>
              <w:jc w:val="both"/>
              <w:rPr>
                <w:rFonts w:cs="Arial"/>
                <w:color w:val="000000"/>
                <w:szCs w:val="24"/>
                <w:lang w:val="en-GB"/>
              </w:rPr>
            </w:pPr>
          </w:p>
          <w:p w:rsidR="00994042" w:rsidRDefault="00994042" w:rsidP="000F7811">
            <w:pPr>
              <w:spacing w:after="0" w:line="240" w:lineRule="auto"/>
              <w:ind w:right="-20"/>
              <w:jc w:val="both"/>
              <w:rPr>
                <w:rFonts w:cs="Arial"/>
                <w:color w:val="000000"/>
                <w:szCs w:val="24"/>
                <w:lang w:val="en-GB"/>
              </w:rPr>
            </w:pPr>
          </w:p>
          <w:p w:rsidR="001B65D6" w:rsidRPr="0035301F" w:rsidRDefault="008B6AEC" w:rsidP="000F7811">
            <w:pPr>
              <w:spacing w:after="0" w:line="240" w:lineRule="auto"/>
              <w:ind w:right="-20"/>
              <w:jc w:val="both"/>
              <w:rPr>
                <w:rFonts w:cs="Arial"/>
                <w:color w:val="000000"/>
                <w:szCs w:val="24"/>
                <w:lang w:val="en-GB"/>
              </w:rPr>
            </w:pPr>
            <w:r>
              <w:rPr>
                <w:rFonts w:cs="Arial"/>
                <w:color w:val="000000"/>
                <w:szCs w:val="24"/>
                <w:lang w:val="en-GB"/>
              </w:rPr>
              <w:t>(3</w:t>
            </w:r>
            <w:r w:rsidRPr="0035301F">
              <w:rPr>
                <w:rFonts w:cs="Arial"/>
                <w:color w:val="000000"/>
                <w:szCs w:val="24"/>
                <w:lang w:val="en-GB"/>
              </w:rPr>
              <w:t>)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1B65D6" w:rsidRPr="0035301F" w:rsidRDefault="001B65D6" w:rsidP="000F7811">
            <w:pPr>
              <w:spacing w:after="0" w:line="240" w:lineRule="auto"/>
              <w:ind w:right="-20"/>
              <w:rPr>
                <w:rFonts w:cs="Arial"/>
                <w:color w:val="000000"/>
                <w:szCs w:val="24"/>
                <w:lang w:val="en-GB"/>
              </w:rPr>
            </w:pPr>
          </w:p>
        </w:tc>
      </w:tr>
    </w:tbl>
    <w:p w:rsidR="00577B10" w:rsidRPr="00577B10" w:rsidRDefault="00577B10" w:rsidP="0068522A">
      <w:pPr>
        <w:spacing w:after="0" w:line="240" w:lineRule="auto"/>
        <w:jc w:val="both"/>
        <w:rPr>
          <w:lang w:val="en-GB"/>
        </w:rPr>
      </w:pPr>
    </w:p>
    <w:tbl>
      <w:tblPr>
        <w:tblW w:w="10598" w:type="dxa"/>
        <w:tblLook w:val="04A0" w:firstRow="1" w:lastRow="0" w:firstColumn="1" w:lastColumn="0" w:noHBand="0" w:noVBand="1"/>
      </w:tblPr>
      <w:tblGrid>
        <w:gridCol w:w="940"/>
        <w:gridCol w:w="8151"/>
        <w:gridCol w:w="643"/>
        <w:gridCol w:w="864"/>
      </w:tblGrid>
      <w:tr w:rsidR="0035301F" w:rsidRPr="0035301F" w:rsidTr="00E1362B">
        <w:trPr>
          <w:trHeight w:val="555"/>
        </w:trPr>
        <w:tc>
          <w:tcPr>
            <w:tcW w:w="946" w:type="dxa"/>
            <w:shd w:val="clear" w:color="auto" w:fill="auto"/>
          </w:tcPr>
          <w:p w:rsidR="0035301F" w:rsidRPr="0035301F" w:rsidRDefault="0007403C" w:rsidP="0068522A">
            <w:pPr>
              <w:pStyle w:val="NoSpacing"/>
              <w:jc w:val="both"/>
              <w:rPr>
                <w:lang w:val="en-GB"/>
              </w:rPr>
            </w:pPr>
            <w:r>
              <w:rPr>
                <w:lang w:val="en-GB"/>
              </w:rPr>
              <w:t>4.2</w:t>
            </w:r>
          </w:p>
        </w:tc>
        <w:tc>
          <w:tcPr>
            <w:tcW w:w="8267" w:type="dxa"/>
            <w:shd w:val="clear" w:color="auto" w:fill="auto"/>
          </w:tcPr>
          <w:p w:rsidR="00790DE2" w:rsidRDefault="00204939" w:rsidP="00204939">
            <w:pPr>
              <w:pStyle w:val="NoSpacing"/>
              <w:jc w:val="both"/>
              <w:rPr>
                <w:rFonts w:cs="Arial"/>
                <w:szCs w:val="24"/>
                <w:lang w:val="en-GB"/>
              </w:rPr>
            </w:pPr>
            <w:r>
              <w:rPr>
                <w:lang w:val="en-GB"/>
              </w:rPr>
              <w:t>F</w:t>
            </w:r>
            <w:r>
              <w:rPr>
                <w:vertAlign w:val="subscript"/>
                <w:lang w:val="en-GB"/>
              </w:rPr>
              <w:t>g</w:t>
            </w:r>
            <w:r>
              <w:rPr>
                <w:lang w:val="en-GB"/>
              </w:rPr>
              <w:t xml:space="preserve"> =</w:t>
            </w:r>
            <w:r w:rsidR="00BA31AB">
              <w:rPr>
                <w:lang w:val="en-GB"/>
              </w:rPr>
              <w:t xml:space="preserve"> </w:t>
            </w:r>
            <w:r w:rsidR="00E3582A" w:rsidRPr="00BA31AB">
              <w:rPr>
                <w:lang w:val="en-GB"/>
              </w:rPr>
              <w:t>N</w:t>
            </w:r>
            <w:r w:rsidR="00BA31AB" w:rsidRPr="00BA31AB">
              <w:rPr>
                <w:lang w:val="en-GB"/>
              </w:rPr>
              <w:t>ormal force</w:t>
            </w:r>
            <w:r w:rsidR="00E3582A" w:rsidRPr="00E3582A">
              <w:rPr>
                <w:color w:val="FF0000"/>
                <w:lang w:val="en-GB"/>
              </w:rPr>
              <w:t xml:space="preserve"> </w:t>
            </w:r>
            <w:r w:rsidR="00E3582A">
              <w:rPr>
                <w:lang w:val="en-GB"/>
              </w:rPr>
              <w:t>=</w:t>
            </w:r>
            <w:r>
              <w:rPr>
                <w:lang w:val="en-GB"/>
              </w:rPr>
              <w:t xml:space="preserve"> mg cos </w:t>
            </w:r>
            <w:r>
              <w:rPr>
                <w:rFonts w:cs="Arial"/>
                <w:szCs w:val="24"/>
                <w:lang w:val="en-GB"/>
              </w:rPr>
              <w:t>θ</w:t>
            </w:r>
          </w:p>
          <w:p w:rsidR="00204939" w:rsidRDefault="00204939" w:rsidP="00204939">
            <w:pPr>
              <w:pStyle w:val="NoSpacing"/>
              <w:jc w:val="both"/>
              <w:rPr>
                <w:rFonts w:cs="Arial"/>
                <w:szCs w:val="24"/>
                <w:lang w:val="en-GB"/>
              </w:rPr>
            </w:pPr>
            <w:r>
              <w:rPr>
                <w:rFonts w:cs="Arial"/>
                <w:szCs w:val="24"/>
                <w:lang w:val="en-GB"/>
              </w:rPr>
              <w:t xml:space="preserve">    =</w:t>
            </w:r>
            <w:r w:rsidR="003A5C5D">
              <w:rPr>
                <w:rFonts w:cs="Arial"/>
                <w:szCs w:val="24"/>
                <w:lang w:val="en-GB"/>
              </w:rPr>
              <w:t xml:space="preserve"> </w:t>
            </w:r>
            <w:r>
              <w:rPr>
                <w:rFonts w:cs="Arial"/>
                <w:szCs w:val="24"/>
                <w:lang w:val="en-GB"/>
              </w:rPr>
              <w:t>20 x 9,8 x cos 20</w:t>
            </w:r>
            <w:r w:rsidR="003A5C5D">
              <w:rPr>
                <w:rFonts w:cs="Arial"/>
                <w:szCs w:val="24"/>
                <w:lang w:val="en-GB"/>
              </w:rPr>
              <w:t>º</w:t>
            </w:r>
            <w:r w:rsidR="0007403C" w:rsidRPr="00555F52">
              <w:rPr>
                <w:lang w:val="en-GB"/>
              </w:rPr>
              <w:sym w:font="Wingdings" w:char="F0FC"/>
            </w:r>
          </w:p>
          <w:p w:rsidR="003A5C5D" w:rsidRPr="003A5C5D" w:rsidRDefault="003A5C5D" w:rsidP="00204939">
            <w:pPr>
              <w:pStyle w:val="NoSpacing"/>
              <w:jc w:val="both"/>
              <w:rPr>
                <w:rFonts w:cs="Arial"/>
                <w:szCs w:val="24"/>
                <w:lang w:val="en-GB"/>
              </w:rPr>
            </w:pPr>
            <w:r>
              <w:rPr>
                <w:rFonts w:cs="Arial"/>
                <w:szCs w:val="24"/>
                <w:lang w:val="en-GB"/>
              </w:rPr>
              <w:t xml:space="preserve">    =184,18 N</w:t>
            </w:r>
            <w:r w:rsidR="0007403C" w:rsidRPr="00555F52">
              <w:rPr>
                <w:lang w:val="en-GB"/>
              </w:rPr>
              <w:sym w:font="Wingdings" w:char="F0FC"/>
            </w:r>
          </w:p>
          <w:p w:rsidR="003A5C5D" w:rsidRDefault="00B91558" w:rsidP="00204939">
            <w:pPr>
              <w:pStyle w:val="NoSpacing"/>
              <w:jc w:val="both"/>
              <w:rPr>
                <w:rFonts w:cs="Arial"/>
                <w:position w:val="-10"/>
                <w:szCs w:val="24"/>
                <w:lang w:val="en-GB"/>
              </w:rPr>
            </w:pPr>
            <w:r>
              <w:rPr>
                <w:rFonts w:cs="Arial"/>
                <w:position w:val="-10"/>
                <w:szCs w:val="24"/>
                <w:lang w:val="en-GB"/>
              </w:rPr>
              <w:pict>
                <v:shape id="_x0000_i1028" type="#_x0000_t75" style="width:48pt;height:19.2pt">
                  <v:imagedata r:id="rId18" o:title=""/>
                </v:shape>
              </w:pict>
            </w:r>
          </w:p>
          <w:p w:rsidR="003A5C5D" w:rsidRDefault="003A5C5D" w:rsidP="00204939">
            <w:pPr>
              <w:pStyle w:val="NoSpacing"/>
              <w:jc w:val="both"/>
              <w:rPr>
                <w:rFonts w:cs="Arial"/>
                <w:position w:val="-10"/>
                <w:szCs w:val="24"/>
                <w:lang w:val="en-GB"/>
              </w:rPr>
            </w:pPr>
            <w:r>
              <w:rPr>
                <w:rFonts w:cs="Arial"/>
                <w:position w:val="-10"/>
                <w:szCs w:val="24"/>
                <w:lang w:val="en-GB"/>
              </w:rPr>
              <w:t>f</w:t>
            </w:r>
            <w:r>
              <w:rPr>
                <w:rFonts w:cs="Arial"/>
                <w:position w:val="-10"/>
                <w:szCs w:val="24"/>
                <w:vertAlign w:val="subscript"/>
                <w:lang w:val="en-GB"/>
              </w:rPr>
              <w:t xml:space="preserve">k     </w:t>
            </w:r>
            <w:r w:rsidRPr="003A5C5D">
              <w:rPr>
                <w:rFonts w:cs="Arial"/>
                <w:position w:val="-10"/>
                <w:szCs w:val="24"/>
                <w:lang w:val="en-GB"/>
              </w:rPr>
              <w:t>= 0,7 x</w:t>
            </w:r>
            <w:r>
              <w:rPr>
                <w:rFonts w:cs="Arial"/>
                <w:position w:val="-10"/>
                <w:szCs w:val="24"/>
                <w:lang w:val="en-GB"/>
              </w:rPr>
              <w:t xml:space="preserve"> 184,18</w:t>
            </w:r>
            <w:r w:rsidR="0007403C" w:rsidRPr="00555F52">
              <w:rPr>
                <w:lang w:val="en-GB"/>
              </w:rPr>
              <w:sym w:font="Wingdings" w:char="F0FC"/>
            </w:r>
          </w:p>
          <w:p w:rsidR="003A5C5D" w:rsidRDefault="003A5C5D" w:rsidP="00204939">
            <w:pPr>
              <w:pStyle w:val="NoSpacing"/>
              <w:jc w:val="both"/>
              <w:rPr>
                <w:rFonts w:cs="Arial"/>
                <w:position w:val="-10"/>
                <w:szCs w:val="24"/>
                <w:lang w:val="en-GB"/>
              </w:rPr>
            </w:pPr>
            <w:r>
              <w:rPr>
                <w:rFonts w:cs="Arial"/>
                <w:position w:val="-10"/>
                <w:szCs w:val="24"/>
                <w:lang w:val="en-GB"/>
              </w:rPr>
              <w:t xml:space="preserve">      = 128,93 N</w:t>
            </w:r>
            <w:r w:rsidR="0007403C" w:rsidRPr="00555F52">
              <w:rPr>
                <w:lang w:val="en-GB"/>
              </w:rPr>
              <w:sym w:font="Wingdings" w:char="F0FC"/>
            </w:r>
          </w:p>
          <w:p w:rsidR="003A5C5D" w:rsidRDefault="003A5C5D" w:rsidP="00204939">
            <w:pPr>
              <w:pStyle w:val="NoSpacing"/>
              <w:jc w:val="both"/>
              <w:rPr>
                <w:rFonts w:cs="Arial"/>
                <w:szCs w:val="24"/>
                <w:lang w:val="en-GB"/>
              </w:rPr>
            </w:pPr>
            <w:r>
              <w:rPr>
                <w:lang w:val="en-GB"/>
              </w:rPr>
              <w:t>F</w:t>
            </w:r>
            <w:r>
              <w:rPr>
                <w:vertAlign w:val="subscript"/>
                <w:lang w:val="en-GB"/>
              </w:rPr>
              <w:t>g</w:t>
            </w:r>
            <w:r>
              <w:rPr>
                <w:rFonts w:cs="Arial"/>
                <w:vertAlign w:val="subscript"/>
                <w:lang w:val="en-GB"/>
              </w:rPr>
              <w:t>ǁ</w:t>
            </w:r>
            <w:r>
              <w:rPr>
                <w:lang w:val="en-GB"/>
              </w:rPr>
              <w:t xml:space="preserve"> = mg sin </w:t>
            </w:r>
            <w:r>
              <w:rPr>
                <w:rFonts w:cs="Arial"/>
                <w:szCs w:val="24"/>
                <w:lang w:val="en-GB"/>
              </w:rPr>
              <w:t>θ</w:t>
            </w:r>
          </w:p>
          <w:p w:rsidR="003A5C5D" w:rsidRDefault="003A5C5D" w:rsidP="00204939">
            <w:pPr>
              <w:pStyle w:val="NoSpacing"/>
              <w:jc w:val="both"/>
              <w:rPr>
                <w:rFonts w:cs="Arial"/>
                <w:szCs w:val="24"/>
                <w:lang w:val="en-GB"/>
              </w:rPr>
            </w:pPr>
            <w:r>
              <w:rPr>
                <w:rFonts w:cs="Arial"/>
                <w:szCs w:val="24"/>
                <w:lang w:val="en-GB"/>
              </w:rPr>
              <w:t xml:space="preserve">     </w:t>
            </w:r>
            <w:r w:rsidR="00E1362B">
              <w:rPr>
                <w:rFonts w:cs="Arial"/>
                <w:szCs w:val="24"/>
                <w:lang w:val="en-GB"/>
              </w:rPr>
              <w:t xml:space="preserve"> </w:t>
            </w:r>
            <w:r>
              <w:rPr>
                <w:rFonts w:cs="Arial"/>
                <w:szCs w:val="24"/>
                <w:lang w:val="en-GB"/>
              </w:rPr>
              <w:t>= 20 x 9,8 x sin 20</w:t>
            </w:r>
            <w:r w:rsidR="0007403C">
              <w:rPr>
                <w:rFonts w:cs="Arial"/>
                <w:szCs w:val="24"/>
                <w:lang w:val="en-GB"/>
              </w:rPr>
              <w:t>º</w:t>
            </w:r>
            <w:r w:rsidR="0007403C" w:rsidRPr="00555F52">
              <w:rPr>
                <w:lang w:val="en-GB"/>
              </w:rPr>
              <w:sym w:font="Wingdings" w:char="F0FC"/>
            </w:r>
          </w:p>
          <w:p w:rsidR="003A5C5D" w:rsidRDefault="003A5C5D" w:rsidP="00204939">
            <w:pPr>
              <w:pStyle w:val="NoSpacing"/>
              <w:jc w:val="both"/>
              <w:rPr>
                <w:rFonts w:cs="Arial"/>
                <w:szCs w:val="24"/>
                <w:lang w:val="en-GB"/>
              </w:rPr>
            </w:pPr>
            <w:r>
              <w:rPr>
                <w:rFonts w:cs="Arial"/>
                <w:szCs w:val="24"/>
                <w:lang w:val="en-GB"/>
              </w:rPr>
              <w:t xml:space="preserve">    </w:t>
            </w:r>
            <w:r w:rsidR="00E1362B">
              <w:rPr>
                <w:rFonts w:cs="Arial"/>
                <w:szCs w:val="24"/>
                <w:lang w:val="en-GB"/>
              </w:rPr>
              <w:t xml:space="preserve">  </w:t>
            </w:r>
            <w:r>
              <w:rPr>
                <w:rFonts w:cs="Arial"/>
                <w:szCs w:val="24"/>
                <w:lang w:val="en-GB"/>
              </w:rPr>
              <w:t>= 67,04 N</w:t>
            </w:r>
            <w:r w:rsidR="0007403C" w:rsidRPr="00555F52">
              <w:rPr>
                <w:lang w:val="en-GB"/>
              </w:rPr>
              <w:sym w:font="Wingdings" w:char="F0FC"/>
            </w:r>
          </w:p>
          <w:p w:rsidR="003A5C5D" w:rsidRDefault="003A5C5D" w:rsidP="00204939">
            <w:pPr>
              <w:pStyle w:val="NoSpacing"/>
              <w:jc w:val="both"/>
              <w:rPr>
                <w:rFonts w:cs="Arial"/>
                <w:szCs w:val="24"/>
                <w:lang w:val="en-GB"/>
              </w:rPr>
            </w:pPr>
            <w:r>
              <w:rPr>
                <w:rFonts w:cs="Arial"/>
                <w:szCs w:val="24"/>
                <w:lang w:val="en-GB"/>
              </w:rPr>
              <w:t>Take up the slope as positive</w:t>
            </w:r>
          </w:p>
          <w:p w:rsidR="003A5C5D" w:rsidRDefault="003A5C5D" w:rsidP="00204939">
            <w:pPr>
              <w:pStyle w:val="NoSpacing"/>
              <w:jc w:val="both"/>
              <w:rPr>
                <w:rFonts w:cs="Arial"/>
                <w:szCs w:val="24"/>
                <w:lang w:val="en-GB"/>
              </w:rPr>
            </w:pPr>
            <w:r>
              <w:rPr>
                <w:rFonts w:cs="Arial"/>
                <w:szCs w:val="24"/>
                <w:lang w:val="en-GB"/>
              </w:rPr>
              <w:t>F</w:t>
            </w:r>
            <w:r>
              <w:rPr>
                <w:rFonts w:cs="Arial"/>
                <w:szCs w:val="24"/>
                <w:vertAlign w:val="subscript"/>
                <w:lang w:val="en-GB"/>
              </w:rPr>
              <w:t>net</w:t>
            </w:r>
            <w:r>
              <w:rPr>
                <w:rFonts w:cs="Arial"/>
                <w:szCs w:val="24"/>
                <w:lang w:val="en-GB"/>
              </w:rPr>
              <w:t xml:space="preserve"> = F</w:t>
            </w:r>
            <w:r>
              <w:rPr>
                <w:rFonts w:cs="Arial"/>
                <w:szCs w:val="24"/>
                <w:vertAlign w:val="subscript"/>
                <w:lang w:val="en-GB"/>
              </w:rPr>
              <w:t>app</w:t>
            </w:r>
            <w:r w:rsidR="001B4593">
              <w:rPr>
                <w:rFonts w:cs="Arial"/>
                <w:szCs w:val="24"/>
                <w:vertAlign w:val="subscript"/>
                <w:lang w:val="en-GB"/>
              </w:rPr>
              <w:t xml:space="preserve"> </w:t>
            </w:r>
            <w:r w:rsidR="001B4593" w:rsidRPr="001B4593">
              <w:rPr>
                <w:rFonts w:cs="Arial"/>
                <w:szCs w:val="24"/>
                <w:lang w:val="en-GB"/>
              </w:rPr>
              <w:t>-</w:t>
            </w:r>
            <w:r w:rsidR="001B4593">
              <w:rPr>
                <w:rFonts w:cs="Arial"/>
                <w:szCs w:val="24"/>
                <w:lang w:val="en-GB"/>
              </w:rPr>
              <w:t xml:space="preserve">   </w:t>
            </w:r>
            <w:r w:rsidR="001B4593">
              <w:rPr>
                <w:lang w:val="en-GB"/>
              </w:rPr>
              <w:t>F</w:t>
            </w:r>
            <w:r w:rsidR="001B4593">
              <w:rPr>
                <w:vertAlign w:val="subscript"/>
                <w:lang w:val="en-GB"/>
              </w:rPr>
              <w:t xml:space="preserve">f </w:t>
            </w:r>
            <w:r w:rsidR="001B4593">
              <w:rPr>
                <w:lang w:val="en-GB"/>
              </w:rPr>
              <w:t>- F</w:t>
            </w:r>
            <w:r w:rsidR="001B4593">
              <w:rPr>
                <w:vertAlign w:val="subscript"/>
                <w:lang w:val="en-GB"/>
              </w:rPr>
              <w:t>g</w:t>
            </w:r>
            <w:r w:rsidR="001B4593">
              <w:rPr>
                <w:rFonts w:cs="Arial"/>
                <w:vertAlign w:val="subscript"/>
                <w:lang w:val="en-GB"/>
              </w:rPr>
              <w:t>ǁ</w:t>
            </w:r>
            <w:r w:rsidR="001B4593">
              <w:rPr>
                <w:rFonts w:cs="Arial"/>
                <w:szCs w:val="24"/>
                <w:lang w:val="en-GB"/>
              </w:rPr>
              <w:t xml:space="preserve"> </w:t>
            </w:r>
          </w:p>
          <w:p w:rsidR="001B4593" w:rsidRDefault="001B4593" w:rsidP="00204939">
            <w:pPr>
              <w:pStyle w:val="NoSpacing"/>
              <w:jc w:val="both"/>
              <w:rPr>
                <w:rFonts w:cs="Arial"/>
                <w:szCs w:val="24"/>
                <w:lang w:val="en-GB"/>
              </w:rPr>
            </w:pPr>
            <w:r>
              <w:rPr>
                <w:rFonts w:cs="Arial"/>
                <w:szCs w:val="24"/>
                <w:lang w:val="en-GB"/>
              </w:rPr>
              <w:t>In order to move the trolley</w:t>
            </w:r>
          </w:p>
          <w:p w:rsidR="001B4593" w:rsidRDefault="001B4593" w:rsidP="00204939">
            <w:pPr>
              <w:pStyle w:val="NoSpacing"/>
              <w:jc w:val="both"/>
              <w:rPr>
                <w:rFonts w:cs="Arial"/>
                <w:szCs w:val="24"/>
                <w:lang w:val="en-GB"/>
              </w:rPr>
            </w:pPr>
            <w:r>
              <w:rPr>
                <w:rFonts w:cs="Arial"/>
                <w:szCs w:val="24"/>
                <w:lang w:val="en-GB"/>
              </w:rPr>
              <w:t>F</w:t>
            </w:r>
            <w:r>
              <w:rPr>
                <w:rFonts w:cs="Arial"/>
                <w:szCs w:val="24"/>
                <w:vertAlign w:val="subscript"/>
                <w:lang w:val="en-GB"/>
              </w:rPr>
              <w:t>net</w:t>
            </w:r>
            <w:r w:rsidR="0007403C">
              <w:rPr>
                <w:rFonts w:cs="Arial"/>
                <w:szCs w:val="24"/>
                <w:vertAlign w:val="subscript"/>
                <w:lang w:val="en-GB"/>
              </w:rPr>
              <w:t xml:space="preserve"> </w:t>
            </w:r>
            <w:r w:rsidR="0007403C" w:rsidRPr="0007403C">
              <w:rPr>
                <w:rFonts w:cs="Arial"/>
                <w:szCs w:val="24"/>
                <w:lang w:val="en-GB"/>
              </w:rPr>
              <w:t>≥</w:t>
            </w:r>
            <w:r w:rsidR="0007403C">
              <w:rPr>
                <w:rFonts w:cs="Arial"/>
                <w:szCs w:val="24"/>
                <w:lang w:val="en-GB"/>
              </w:rPr>
              <w:t xml:space="preserve"> 0</w:t>
            </w:r>
            <w:r w:rsidR="0007403C" w:rsidRPr="00555F52">
              <w:rPr>
                <w:lang w:val="en-GB"/>
              </w:rPr>
              <w:sym w:font="Wingdings" w:char="F0FC"/>
            </w:r>
          </w:p>
          <w:p w:rsidR="0007403C" w:rsidRDefault="0007403C" w:rsidP="00204939">
            <w:pPr>
              <w:pStyle w:val="NoSpacing"/>
              <w:jc w:val="both"/>
              <w:rPr>
                <w:rFonts w:cs="Arial"/>
                <w:szCs w:val="24"/>
                <w:lang w:val="en-GB"/>
              </w:rPr>
            </w:pPr>
            <w:r>
              <w:rPr>
                <w:rFonts w:cs="Arial"/>
                <w:szCs w:val="24"/>
                <w:lang w:val="en-GB"/>
              </w:rPr>
              <w:t xml:space="preserve">0 </w:t>
            </w:r>
            <w:r w:rsidRPr="0007403C">
              <w:rPr>
                <w:rFonts w:cs="Arial"/>
                <w:szCs w:val="24"/>
                <w:lang w:val="en-GB"/>
              </w:rPr>
              <w:t>≤</w:t>
            </w:r>
            <w:r>
              <w:rPr>
                <w:rFonts w:cs="Arial"/>
                <w:szCs w:val="24"/>
                <w:lang w:val="en-GB"/>
              </w:rPr>
              <w:t xml:space="preserve"> F</w:t>
            </w:r>
            <w:r>
              <w:rPr>
                <w:rFonts w:cs="Arial"/>
                <w:szCs w:val="24"/>
                <w:vertAlign w:val="subscript"/>
                <w:lang w:val="en-GB"/>
              </w:rPr>
              <w:t xml:space="preserve">app </w:t>
            </w:r>
            <w:r>
              <w:rPr>
                <w:rFonts w:cs="Arial"/>
                <w:szCs w:val="24"/>
                <w:lang w:val="en-GB"/>
              </w:rPr>
              <w:t>– 128,93 – 67,04</w:t>
            </w:r>
            <w:r w:rsidRPr="00555F52">
              <w:rPr>
                <w:lang w:val="en-GB"/>
              </w:rPr>
              <w:sym w:font="Wingdings" w:char="F0FC"/>
            </w:r>
          </w:p>
          <w:p w:rsidR="0007403C" w:rsidRDefault="0007403C" w:rsidP="00204939">
            <w:pPr>
              <w:pStyle w:val="NoSpacing"/>
              <w:jc w:val="both"/>
              <w:rPr>
                <w:rFonts w:cs="Arial"/>
                <w:szCs w:val="24"/>
                <w:lang w:val="en-GB"/>
              </w:rPr>
            </w:pPr>
            <w:r>
              <w:rPr>
                <w:rFonts w:cs="Arial"/>
                <w:szCs w:val="24"/>
                <w:lang w:val="en-GB"/>
              </w:rPr>
              <w:t>F</w:t>
            </w:r>
            <w:r>
              <w:rPr>
                <w:rFonts w:cs="Arial"/>
                <w:szCs w:val="24"/>
                <w:vertAlign w:val="subscript"/>
                <w:lang w:val="en-GB"/>
              </w:rPr>
              <w:t>app</w:t>
            </w:r>
            <w:r>
              <w:rPr>
                <w:rFonts w:cs="Arial"/>
                <w:szCs w:val="24"/>
                <w:lang w:val="en-GB"/>
              </w:rPr>
              <w:t xml:space="preserve">  </w:t>
            </w:r>
            <w:r w:rsidRPr="0007403C">
              <w:rPr>
                <w:rFonts w:cs="Arial"/>
                <w:szCs w:val="24"/>
                <w:lang w:val="en-GB"/>
              </w:rPr>
              <w:t>≥</w:t>
            </w:r>
            <w:r>
              <w:rPr>
                <w:rFonts w:cs="Arial"/>
                <w:szCs w:val="24"/>
                <w:lang w:val="en-GB"/>
              </w:rPr>
              <w:t xml:space="preserve"> 195,97 N</w:t>
            </w:r>
            <w:r w:rsidRPr="00555F52">
              <w:rPr>
                <w:lang w:val="en-GB"/>
              </w:rPr>
              <w:sym w:font="Wingdings" w:char="F0FC"/>
            </w:r>
          </w:p>
          <w:p w:rsidR="0007403C" w:rsidRPr="001B4593" w:rsidRDefault="0007403C" w:rsidP="00204939">
            <w:pPr>
              <w:pStyle w:val="NoSpacing"/>
              <w:jc w:val="both"/>
              <w:rPr>
                <w:rFonts w:cs="Arial"/>
                <w:position w:val="-10"/>
                <w:szCs w:val="24"/>
                <w:lang w:val="en-GB"/>
              </w:rPr>
            </w:pPr>
            <w:r>
              <w:rPr>
                <w:rFonts w:cs="Arial"/>
                <w:szCs w:val="24"/>
                <w:lang w:val="en-GB"/>
              </w:rPr>
              <w:t xml:space="preserve">The minimum force that can be applied to the trolley </w:t>
            </w:r>
            <w:r w:rsidR="00397EFC" w:rsidRPr="0007403C">
              <w:rPr>
                <w:rFonts w:cs="Arial"/>
                <w:szCs w:val="24"/>
                <w:lang w:val="en-GB"/>
              </w:rPr>
              <w:t>≥</w:t>
            </w:r>
            <w:r w:rsidR="00397EFC">
              <w:rPr>
                <w:rFonts w:cs="Arial"/>
                <w:szCs w:val="24"/>
                <w:lang w:val="en-GB"/>
              </w:rPr>
              <w:t xml:space="preserve"> </w:t>
            </w:r>
            <w:r>
              <w:rPr>
                <w:rFonts w:cs="Arial"/>
                <w:szCs w:val="24"/>
                <w:lang w:val="en-GB"/>
              </w:rPr>
              <w:t>195,97 N</w:t>
            </w:r>
          </w:p>
        </w:tc>
        <w:tc>
          <w:tcPr>
            <w:tcW w:w="510" w:type="dxa"/>
            <w:shd w:val="clear" w:color="auto" w:fill="auto"/>
          </w:tcPr>
          <w:p w:rsidR="0035301F" w:rsidRDefault="0035301F" w:rsidP="0068522A">
            <w:pPr>
              <w:pStyle w:val="NoSpacing"/>
              <w:jc w:val="both"/>
              <w:rPr>
                <w:lang w:val="en-GB"/>
              </w:rPr>
            </w:pPr>
          </w:p>
          <w:p w:rsidR="00E1362B" w:rsidRDefault="00E1362B" w:rsidP="0068522A">
            <w:pPr>
              <w:pStyle w:val="NoSpacing"/>
              <w:jc w:val="both"/>
              <w:rPr>
                <w:lang w:val="en-GB"/>
              </w:rPr>
            </w:pPr>
          </w:p>
          <w:p w:rsidR="00E1362B" w:rsidRDefault="00E1362B" w:rsidP="0068522A">
            <w:pPr>
              <w:pStyle w:val="NoSpacing"/>
              <w:jc w:val="both"/>
              <w:rPr>
                <w:lang w:val="en-GB"/>
              </w:rPr>
            </w:pPr>
          </w:p>
          <w:p w:rsidR="00E1362B" w:rsidRDefault="00E1362B" w:rsidP="0068522A">
            <w:pPr>
              <w:pStyle w:val="NoSpacing"/>
              <w:jc w:val="both"/>
              <w:rPr>
                <w:lang w:val="en-GB"/>
              </w:rPr>
            </w:pPr>
          </w:p>
          <w:p w:rsidR="00E1362B" w:rsidRDefault="00E1362B" w:rsidP="0068522A">
            <w:pPr>
              <w:pStyle w:val="NoSpacing"/>
              <w:jc w:val="both"/>
              <w:rPr>
                <w:lang w:val="en-GB"/>
              </w:rPr>
            </w:pPr>
          </w:p>
          <w:p w:rsidR="00E1362B" w:rsidRDefault="00E1362B" w:rsidP="0068522A">
            <w:pPr>
              <w:pStyle w:val="NoSpacing"/>
              <w:jc w:val="both"/>
              <w:rPr>
                <w:lang w:val="en-GB"/>
              </w:rPr>
            </w:pPr>
          </w:p>
          <w:p w:rsidR="00E1362B" w:rsidRDefault="00E1362B" w:rsidP="0068522A">
            <w:pPr>
              <w:pStyle w:val="NoSpacing"/>
              <w:jc w:val="both"/>
              <w:rPr>
                <w:lang w:val="en-GB"/>
              </w:rPr>
            </w:pPr>
          </w:p>
          <w:p w:rsidR="00E1362B" w:rsidRDefault="00E1362B" w:rsidP="0068522A">
            <w:pPr>
              <w:pStyle w:val="NoSpacing"/>
              <w:jc w:val="both"/>
              <w:rPr>
                <w:lang w:val="en-GB"/>
              </w:rPr>
            </w:pPr>
          </w:p>
          <w:p w:rsidR="00E1362B" w:rsidRDefault="00E1362B" w:rsidP="0068522A">
            <w:pPr>
              <w:pStyle w:val="NoSpacing"/>
              <w:jc w:val="both"/>
              <w:rPr>
                <w:lang w:val="en-GB"/>
              </w:rPr>
            </w:pPr>
          </w:p>
          <w:p w:rsidR="00E1362B" w:rsidRDefault="00E1362B" w:rsidP="0068522A">
            <w:pPr>
              <w:pStyle w:val="NoSpacing"/>
              <w:jc w:val="both"/>
              <w:rPr>
                <w:lang w:val="en-GB"/>
              </w:rPr>
            </w:pPr>
          </w:p>
          <w:p w:rsidR="00E1362B" w:rsidRDefault="00E1362B" w:rsidP="0068522A">
            <w:pPr>
              <w:pStyle w:val="NoSpacing"/>
              <w:jc w:val="both"/>
              <w:rPr>
                <w:lang w:val="en-GB"/>
              </w:rPr>
            </w:pPr>
          </w:p>
          <w:p w:rsidR="00E1362B" w:rsidRDefault="00E1362B" w:rsidP="0068522A">
            <w:pPr>
              <w:pStyle w:val="NoSpacing"/>
              <w:jc w:val="both"/>
              <w:rPr>
                <w:lang w:val="en-GB"/>
              </w:rPr>
            </w:pPr>
          </w:p>
          <w:p w:rsidR="00E1362B" w:rsidRDefault="00E1362B" w:rsidP="0068522A">
            <w:pPr>
              <w:pStyle w:val="NoSpacing"/>
              <w:jc w:val="both"/>
              <w:rPr>
                <w:lang w:val="en-GB"/>
              </w:rPr>
            </w:pPr>
          </w:p>
          <w:p w:rsidR="00E1362B" w:rsidRDefault="00E1362B" w:rsidP="0068522A">
            <w:pPr>
              <w:pStyle w:val="NoSpacing"/>
              <w:jc w:val="both"/>
              <w:rPr>
                <w:lang w:val="en-GB"/>
              </w:rPr>
            </w:pPr>
          </w:p>
          <w:p w:rsidR="00E1362B" w:rsidRDefault="00E1362B" w:rsidP="0068522A">
            <w:pPr>
              <w:pStyle w:val="NoSpacing"/>
              <w:jc w:val="both"/>
              <w:rPr>
                <w:lang w:val="en-GB"/>
              </w:rPr>
            </w:pPr>
          </w:p>
          <w:p w:rsidR="00E1362B" w:rsidRDefault="00E1362B" w:rsidP="0068522A">
            <w:pPr>
              <w:pStyle w:val="NoSpacing"/>
              <w:jc w:val="both"/>
              <w:rPr>
                <w:lang w:val="en-GB"/>
              </w:rPr>
            </w:pPr>
          </w:p>
          <w:p w:rsidR="00E1362B" w:rsidRPr="0035301F" w:rsidRDefault="00E1362B" w:rsidP="0068522A">
            <w:pPr>
              <w:pStyle w:val="NoSpacing"/>
              <w:jc w:val="both"/>
              <w:rPr>
                <w:lang w:val="en-GB"/>
              </w:rPr>
            </w:pPr>
            <w:r>
              <w:rPr>
                <w:lang w:val="en-GB"/>
              </w:rPr>
              <w:t>(9)</w:t>
            </w:r>
          </w:p>
        </w:tc>
        <w:tc>
          <w:tcPr>
            <w:tcW w:w="875" w:type="dxa"/>
            <w:shd w:val="clear" w:color="auto" w:fill="auto"/>
          </w:tcPr>
          <w:p w:rsidR="0035301F" w:rsidRPr="0035301F" w:rsidRDefault="0035301F" w:rsidP="0068522A">
            <w:pPr>
              <w:pStyle w:val="NoSpacing"/>
              <w:jc w:val="both"/>
              <w:rPr>
                <w:lang w:val="en-GB"/>
              </w:rPr>
            </w:pPr>
          </w:p>
          <w:p w:rsidR="0035301F" w:rsidRPr="0035301F" w:rsidRDefault="0035301F" w:rsidP="0068522A">
            <w:pPr>
              <w:pStyle w:val="NoSpacing"/>
              <w:jc w:val="both"/>
              <w:rPr>
                <w:lang w:val="en-GB"/>
              </w:rPr>
            </w:pPr>
          </w:p>
          <w:p w:rsidR="0035301F" w:rsidRPr="0035301F" w:rsidRDefault="0035301F" w:rsidP="0068522A">
            <w:pPr>
              <w:pStyle w:val="NoSpacing"/>
              <w:jc w:val="both"/>
              <w:rPr>
                <w:lang w:val="en-GB"/>
              </w:rPr>
            </w:pPr>
          </w:p>
          <w:p w:rsidR="0035301F" w:rsidRPr="0035301F" w:rsidRDefault="0035301F" w:rsidP="0068522A">
            <w:pPr>
              <w:pStyle w:val="NoSpacing"/>
              <w:jc w:val="both"/>
              <w:rPr>
                <w:lang w:val="en-GB"/>
              </w:rPr>
            </w:pPr>
          </w:p>
          <w:p w:rsidR="0035301F" w:rsidRPr="0035301F" w:rsidRDefault="0035301F" w:rsidP="0068522A">
            <w:pPr>
              <w:pStyle w:val="NoSpacing"/>
              <w:jc w:val="both"/>
              <w:rPr>
                <w:lang w:val="en-GB"/>
              </w:rPr>
            </w:pPr>
          </w:p>
          <w:p w:rsidR="0035301F" w:rsidRPr="0035301F" w:rsidRDefault="0035301F" w:rsidP="0068522A">
            <w:pPr>
              <w:pStyle w:val="NoSpacing"/>
              <w:jc w:val="both"/>
              <w:rPr>
                <w:lang w:val="en-GB"/>
              </w:rPr>
            </w:pPr>
          </w:p>
          <w:p w:rsidR="0035301F" w:rsidRPr="0035301F" w:rsidRDefault="0035301F" w:rsidP="0068522A">
            <w:pPr>
              <w:pStyle w:val="NoSpacing"/>
              <w:jc w:val="both"/>
              <w:rPr>
                <w:lang w:val="en-GB"/>
              </w:rPr>
            </w:pPr>
          </w:p>
          <w:p w:rsidR="0035301F" w:rsidRPr="0035301F" w:rsidRDefault="0035301F" w:rsidP="0068522A">
            <w:pPr>
              <w:pStyle w:val="NoSpacing"/>
              <w:jc w:val="both"/>
              <w:rPr>
                <w:lang w:val="en-GB"/>
              </w:rPr>
            </w:pPr>
          </w:p>
          <w:p w:rsidR="0035301F" w:rsidRPr="0035301F" w:rsidRDefault="0035301F" w:rsidP="0068522A">
            <w:pPr>
              <w:pStyle w:val="NoSpacing"/>
              <w:jc w:val="both"/>
              <w:rPr>
                <w:lang w:val="en-GB"/>
              </w:rPr>
            </w:pPr>
          </w:p>
          <w:p w:rsidR="0035301F" w:rsidRPr="0035301F" w:rsidRDefault="0035301F" w:rsidP="0068522A">
            <w:pPr>
              <w:pStyle w:val="NoSpacing"/>
              <w:jc w:val="both"/>
              <w:rPr>
                <w:lang w:val="en-GB"/>
              </w:rPr>
            </w:pPr>
          </w:p>
        </w:tc>
      </w:tr>
      <w:tr w:rsidR="00E1362B" w:rsidRPr="0035301F" w:rsidTr="00E1362B">
        <w:trPr>
          <w:trHeight w:val="240"/>
        </w:trPr>
        <w:tc>
          <w:tcPr>
            <w:tcW w:w="946" w:type="dxa"/>
            <w:shd w:val="clear" w:color="auto" w:fill="auto"/>
          </w:tcPr>
          <w:p w:rsidR="00E1362B" w:rsidRDefault="00E1362B" w:rsidP="0068522A">
            <w:pPr>
              <w:pStyle w:val="NoSpacing"/>
              <w:jc w:val="both"/>
              <w:rPr>
                <w:lang w:val="en-GB"/>
              </w:rPr>
            </w:pPr>
          </w:p>
        </w:tc>
        <w:tc>
          <w:tcPr>
            <w:tcW w:w="8267" w:type="dxa"/>
            <w:shd w:val="clear" w:color="auto" w:fill="auto"/>
          </w:tcPr>
          <w:p w:rsidR="00E1362B" w:rsidRDefault="00E1362B" w:rsidP="00204939">
            <w:pPr>
              <w:pStyle w:val="NoSpacing"/>
              <w:jc w:val="both"/>
              <w:rPr>
                <w:lang w:val="en-GB"/>
              </w:rPr>
            </w:pPr>
          </w:p>
        </w:tc>
        <w:tc>
          <w:tcPr>
            <w:tcW w:w="510" w:type="dxa"/>
            <w:shd w:val="clear" w:color="auto" w:fill="auto"/>
          </w:tcPr>
          <w:p w:rsidR="00E1362B" w:rsidRDefault="000B2B4A" w:rsidP="0068522A">
            <w:pPr>
              <w:pStyle w:val="NoSpacing"/>
              <w:jc w:val="both"/>
              <w:rPr>
                <w:lang w:val="en-GB"/>
              </w:rPr>
            </w:pPr>
            <w:r w:rsidRPr="00E1362B">
              <w:rPr>
                <w:b/>
                <w:lang w:val="en-GB"/>
              </w:rPr>
              <w:t>[12]</w:t>
            </w:r>
          </w:p>
        </w:tc>
        <w:tc>
          <w:tcPr>
            <w:tcW w:w="875" w:type="dxa"/>
            <w:shd w:val="clear" w:color="auto" w:fill="auto"/>
          </w:tcPr>
          <w:p w:rsidR="00E1362B" w:rsidRPr="00E1362B" w:rsidRDefault="00E1362B" w:rsidP="0068522A">
            <w:pPr>
              <w:pStyle w:val="NoSpacing"/>
              <w:jc w:val="both"/>
              <w:rPr>
                <w:b/>
                <w:lang w:val="en-GB"/>
              </w:rPr>
            </w:pPr>
          </w:p>
        </w:tc>
      </w:tr>
    </w:tbl>
    <w:p w:rsidR="0086022E" w:rsidRDefault="0086022E" w:rsidP="00E1362B">
      <w:pPr>
        <w:spacing w:after="0" w:line="240" w:lineRule="auto"/>
        <w:jc w:val="both"/>
        <w:rPr>
          <w:b/>
          <w:lang w:val="en-GB"/>
        </w:rPr>
      </w:pPr>
    </w:p>
    <w:p w:rsidR="00E1362B" w:rsidRDefault="001B65D6" w:rsidP="00E1362B">
      <w:pPr>
        <w:spacing w:after="0" w:line="240" w:lineRule="auto"/>
        <w:jc w:val="both"/>
        <w:rPr>
          <w:b/>
          <w:lang w:val="en-GB"/>
        </w:rPr>
      </w:pPr>
      <w:r>
        <w:rPr>
          <w:b/>
          <w:lang w:val="en-GB"/>
        </w:rPr>
        <w:lastRenderedPageBreak/>
        <w:t>QUESTION 5</w:t>
      </w:r>
    </w:p>
    <w:p w:rsidR="001B65D6" w:rsidRDefault="001B65D6" w:rsidP="00E1362B">
      <w:pPr>
        <w:spacing w:after="0" w:line="240" w:lineRule="auto"/>
        <w:jc w:val="both"/>
        <w:rPr>
          <w:b/>
          <w:lang w:val="en-GB"/>
        </w:rPr>
      </w:pPr>
    </w:p>
    <w:tbl>
      <w:tblPr>
        <w:tblW w:w="10598" w:type="dxa"/>
        <w:tblLook w:val="04A0" w:firstRow="1" w:lastRow="0" w:firstColumn="1" w:lastColumn="0" w:noHBand="0" w:noVBand="1"/>
      </w:tblPr>
      <w:tblGrid>
        <w:gridCol w:w="947"/>
        <w:gridCol w:w="8319"/>
        <w:gridCol w:w="490"/>
        <w:gridCol w:w="842"/>
      </w:tblGrid>
      <w:tr w:rsidR="001B65D6" w:rsidRPr="0035301F" w:rsidTr="000F7811">
        <w:trPr>
          <w:trHeight w:val="949"/>
        </w:trPr>
        <w:tc>
          <w:tcPr>
            <w:tcW w:w="959" w:type="dxa"/>
            <w:shd w:val="clear" w:color="auto" w:fill="auto"/>
          </w:tcPr>
          <w:p w:rsidR="001B65D6" w:rsidRPr="0035301F" w:rsidRDefault="00380A22" w:rsidP="000F7811">
            <w:pPr>
              <w:spacing w:after="0" w:line="240" w:lineRule="auto"/>
              <w:ind w:right="-20"/>
              <w:jc w:val="both"/>
              <w:rPr>
                <w:rFonts w:cs="Arial"/>
                <w:color w:val="000000"/>
                <w:szCs w:val="24"/>
                <w:lang w:val="en-GB"/>
              </w:rPr>
            </w:pPr>
            <w:r>
              <w:rPr>
                <w:rFonts w:cs="Arial"/>
                <w:color w:val="000000"/>
                <w:szCs w:val="24"/>
                <w:lang w:val="en-GB"/>
              </w:rPr>
              <w:t>5.1</w:t>
            </w:r>
          </w:p>
        </w:tc>
        <w:tc>
          <w:tcPr>
            <w:tcW w:w="8509" w:type="dxa"/>
            <w:shd w:val="clear" w:color="auto" w:fill="auto"/>
          </w:tcPr>
          <w:p w:rsidR="001B65D6" w:rsidRDefault="00380A22" w:rsidP="000F7811">
            <w:pPr>
              <w:pStyle w:val="NoSpacing"/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Free body diagram for the engine           free body diagram for the cart </w:t>
            </w:r>
          </w:p>
          <w:p w:rsidR="000F7811" w:rsidRDefault="000F7811" w:rsidP="000F7811">
            <w:pPr>
              <w:pStyle w:val="NoSpacing"/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         </w:t>
            </w:r>
          </w:p>
          <w:p w:rsidR="000F7811" w:rsidRDefault="000F7811" w:rsidP="000F7811">
            <w:pPr>
              <w:pStyle w:val="NoSpacing"/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          10 N          T                                          </w:t>
            </w:r>
            <w:r w:rsidR="00D16369">
              <w:rPr>
                <w:lang w:val="en-GB"/>
              </w:rPr>
              <w:t xml:space="preserve">                 </w:t>
            </w:r>
            <w:r>
              <w:rPr>
                <w:lang w:val="en-GB"/>
              </w:rPr>
              <w:t xml:space="preserve"> T                    </w:t>
            </w:r>
          </w:p>
          <w:p w:rsidR="000F7811" w:rsidRDefault="00B91558" w:rsidP="000F7811">
            <w:pPr>
              <w:pStyle w:val="NoSpacing"/>
              <w:jc w:val="both"/>
              <w:rPr>
                <w:rFonts w:cs="Arial"/>
                <w:lang w:val="en-GB"/>
              </w:rPr>
            </w:pPr>
            <w:r>
              <w:rPr>
                <w:noProof/>
                <w:lang w:val="en-ZA" w:eastAsia="en-ZA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340" type="#_x0000_t32" style="position:absolute;left:0;text-align:left;margin-left:277.4pt;margin-top:6.85pt;width:42pt;height:1.8pt;flip:x y;z-index:4" o:connectortype="straight" strokeweight="1.5pt">
                  <v:stroke endarrow="block"/>
                </v:shape>
              </w:pict>
            </w:r>
            <w:r>
              <w:rPr>
                <w:noProof/>
                <w:lang w:val="en-ZA" w:eastAsia="en-ZA"/>
              </w:rPr>
              <w:pict>
                <v:shape id="_x0000_s1338" type="#_x0000_t32" style="position:absolute;left:0;text-align:left;margin-left:20.6pt;margin-top:6.85pt;width:41.4pt;height:1.2pt;flip:x y;z-index:2" o:connectortype="straight" strokeweight="1.5pt">
                  <v:stroke endarrow="block"/>
                </v:shape>
              </w:pict>
            </w:r>
            <w:r>
              <w:rPr>
                <w:noProof/>
                <w:lang w:val="en-ZA" w:eastAsia="en-ZA"/>
              </w:rPr>
              <w:pict>
                <v:shape id="_x0000_s1339" type="#_x0000_t32" style="position:absolute;left:0;text-align:left;margin-left:66.2pt;margin-top:7.45pt;width:42.6pt;height:.6pt;z-index:3" o:connectortype="straight" strokeweight="1.5pt">
                  <v:stroke endarrow="block"/>
                </v:shape>
              </w:pict>
            </w:r>
            <w:r w:rsidR="000F7811">
              <w:rPr>
                <w:lang w:val="en-GB"/>
              </w:rPr>
              <w:t xml:space="preserve">                  </w:t>
            </w:r>
            <w:r w:rsidR="000F7811">
              <w:rPr>
                <w:rFonts w:cs="Arial"/>
                <w:lang w:val="en-GB"/>
              </w:rPr>
              <w:t xml:space="preserve">●              </w:t>
            </w:r>
            <w:r w:rsidR="00D16369">
              <w:rPr>
                <w:rFonts w:cs="Arial"/>
                <w:lang w:val="en-GB"/>
              </w:rPr>
              <w:t xml:space="preserve">               </w:t>
            </w:r>
            <w:r w:rsidR="000F7811">
              <w:rPr>
                <w:rFonts w:cs="Arial"/>
                <w:lang w:val="en-GB"/>
              </w:rPr>
              <w:t xml:space="preserve">                                              ●</w:t>
            </w:r>
          </w:p>
          <w:p w:rsidR="000F7811" w:rsidRPr="00D16369" w:rsidRDefault="000F7811" w:rsidP="000F7811">
            <w:pPr>
              <w:pStyle w:val="NoSpacing"/>
              <w:jc w:val="both"/>
              <w:rPr>
                <w:rFonts w:cs="Arial"/>
                <w:szCs w:val="24"/>
                <w:lang w:val="en-GB"/>
              </w:rPr>
            </w:pPr>
            <w:r>
              <w:rPr>
                <w:rFonts w:cs="Arial"/>
                <w:lang w:val="en-GB"/>
              </w:rPr>
              <w:t>F</w:t>
            </w:r>
            <w:r>
              <w:rPr>
                <w:rFonts w:cs="Arial"/>
                <w:vertAlign w:val="subscript"/>
                <w:lang w:val="en-GB"/>
              </w:rPr>
              <w:t>net</w:t>
            </w:r>
            <w:r>
              <w:rPr>
                <w:rFonts w:cs="Arial"/>
                <w:lang w:val="en-GB"/>
              </w:rPr>
              <w:t xml:space="preserve"> = ma</w:t>
            </w:r>
            <w:r w:rsidR="00D16369" w:rsidRPr="00555F52">
              <w:rPr>
                <w:lang w:val="en-GB"/>
              </w:rPr>
              <w:sym w:font="Wingdings" w:char="F0FC"/>
            </w:r>
          </w:p>
          <w:p w:rsidR="000F7811" w:rsidRPr="00D16369" w:rsidRDefault="00D16369" w:rsidP="000F7811">
            <w:pPr>
              <w:pStyle w:val="NoSpacing"/>
              <w:jc w:val="both"/>
              <w:rPr>
                <w:rFonts w:cs="Arial"/>
                <w:szCs w:val="24"/>
                <w:lang w:val="en-GB"/>
              </w:rPr>
            </w:pPr>
            <w:r>
              <w:rPr>
                <w:rFonts w:cs="Arial"/>
                <w:lang w:val="en-GB"/>
              </w:rPr>
              <w:t>10-T =1 x a</w:t>
            </w:r>
            <w:r w:rsidRPr="00555F52">
              <w:rPr>
                <w:lang w:val="en-GB"/>
              </w:rPr>
              <w:sym w:font="Wingdings" w:char="F0FC"/>
            </w:r>
            <w:r>
              <w:rPr>
                <w:rFonts w:cs="Arial"/>
                <w:lang w:val="en-GB"/>
              </w:rPr>
              <w:t xml:space="preserve">   ……………(1)                               T = 0,5 x a</w:t>
            </w:r>
            <w:r w:rsidRPr="00555F52">
              <w:rPr>
                <w:lang w:val="en-GB"/>
              </w:rPr>
              <w:sym w:font="Wingdings" w:char="F0FC"/>
            </w:r>
            <w:r>
              <w:rPr>
                <w:rFonts w:cs="Arial"/>
                <w:lang w:val="en-GB"/>
              </w:rPr>
              <w:t xml:space="preserve">   …………(2)</w:t>
            </w:r>
          </w:p>
          <w:p w:rsidR="00D16369" w:rsidRDefault="00D16369" w:rsidP="000F7811">
            <w:pPr>
              <w:pStyle w:val="NoSpacing"/>
              <w:jc w:val="both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Equation (1)+(2)</w:t>
            </w:r>
          </w:p>
          <w:p w:rsidR="00D16369" w:rsidRDefault="00D16369" w:rsidP="000F7811">
            <w:pPr>
              <w:pStyle w:val="NoSpacing"/>
              <w:jc w:val="both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10 = 1,5 a</w:t>
            </w:r>
          </w:p>
          <w:p w:rsidR="000F7811" w:rsidRPr="00D16369" w:rsidRDefault="00D16369" w:rsidP="000F7811">
            <w:pPr>
              <w:pStyle w:val="NoSpacing"/>
              <w:jc w:val="both"/>
              <w:rPr>
                <w:rFonts w:cs="Arial"/>
                <w:szCs w:val="24"/>
                <w:lang w:val="en-GB"/>
              </w:rPr>
            </w:pPr>
            <w:r>
              <w:rPr>
                <w:rFonts w:cs="Arial"/>
                <w:lang w:val="en-GB"/>
              </w:rPr>
              <w:t>a  = 6,67 m∙s</w:t>
            </w:r>
            <w:r>
              <w:rPr>
                <w:rFonts w:cs="Arial"/>
                <w:vertAlign w:val="superscript"/>
                <w:lang w:val="en-GB"/>
              </w:rPr>
              <w:t xml:space="preserve">-2 </w:t>
            </w:r>
            <w:r>
              <w:rPr>
                <w:rFonts w:cs="Arial"/>
                <w:lang w:val="en-GB"/>
              </w:rPr>
              <w:t>forward</w:t>
            </w:r>
            <w:r w:rsidRPr="00555F52">
              <w:rPr>
                <w:lang w:val="en-GB"/>
              </w:rPr>
              <w:sym w:font="Wingdings" w:char="F0FC"/>
            </w:r>
          </w:p>
        </w:tc>
        <w:tc>
          <w:tcPr>
            <w:tcW w:w="270" w:type="dxa"/>
            <w:shd w:val="clear" w:color="auto" w:fill="auto"/>
          </w:tcPr>
          <w:p w:rsidR="008B6AEC" w:rsidRDefault="008B6AEC" w:rsidP="000F7811">
            <w:pPr>
              <w:spacing w:after="0" w:line="240" w:lineRule="auto"/>
              <w:ind w:right="-20"/>
              <w:jc w:val="both"/>
              <w:rPr>
                <w:rFonts w:cs="Arial"/>
                <w:color w:val="000000"/>
                <w:szCs w:val="24"/>
                <w:lang w:val="en-GB"/>
              </w:rPr>
            </w:pPr>
          </w:p>
          <w:p w:rsidR="008B6AEC" w:rsidRDefault="008B6AEC" w:rsidP="000F7811">
            <w:pPr>
              <w:spacing w:after="0" w:line="240" w:lineRule="auto"/>
              <w:ind w:right="-20"/>
              <w:jc w:val="both"/>
              <w:rPr>
                <w:rFonts w:cs="Arial"/>
                <w:color w:val="000000"/>
                <w:szCs w:val="24"/>
                <w:lang w:val="en-GB"/>
              </w:rPr>
            </w:pPr>
          </w:p>
          <w:p w:rsidR="008B6AEC" w:rsidRDefault="008B6AEC" w:rsidP="000F7811">
            <w:pPr>
              <w:spacing w:after="0" w:line="240" w:lineRule="auto"/>
              <w:ind w:right="-20"/>
              <w:jc w:val="both"/>
              <w:rPr>
                <w:rFonts w:cs="Arial"/>
                <w:color w:val="000000"/>
                <w:szCs w:val="24"/>
                <w:lang w:val="en-GB"/>
              </w:rPr>
            </w:pPr>
          </w:p>
          <w:p w:rsidR="008B6AEC" w:rsidRDefault="008B6AEC" w:rsidP="000F7811">
            <w:pPr>
              <w:spacing w:after="0" w:line="240" w:lineRule="auto"/>
              <w:ind w:right="-20"/>
              <w:jc w:val="both"/>
              <w:rPr>
                <w:rFonts w:cs="Arial"/>
                <w:color w:val="000000"/>
                <w:szCs w:val="24"/>
                <w:lang w:val="en-GB"/>
              </w:rPr>
            </w:pPr>
          </w:p>
          <w:p w:rsidR="008B6AEC" w:rsidRDefault="008B6AEC" w:rsidP="000F7811">
            <w:pPr>
              <w:spacing w:after="0" w:line="240" w:lineRule="auto"/>
              <w:ind w:right="-20"/>
              <w:jc w:val="both"/>
              <w:rPr>
                <w:rFonts w:cs="Arial"/>
                <w:color w:val="000000"/>
                <w:szCs w:val="24"/>
                <w:lang w:val="en-GB"/>
              </w:rPr>
            </w:pPr>
          </w:p>
          <w:p w:rsidR="008B6AEC" w:rsidRDefault="008B6AEC" w:rsidP="000F7811">
            <w:pPr>
              <w:spacing w:after="0" w:line="240" w:lineRule="auto"/>
              <w:ind w:right="-20"/>
              <w:jc w:val="both"/>
              <w:rPr>
                <w:rFonts w:cs="Arial"/>
                <w:color w:val="000000"/>
                <w:szCs w:val="24"/>
                <w:lang w:val="en-GB"/>
              </w:rPr>
            </w:pPr>
          </w:p>
          <w:p w:rsidR="008B6AEC" w:rsidRDefault="008B6AEC" w:rsidP="000F7811">
            <w:pPr>
              <w:spacing w:after="0" w:line="240" w:lineRule="auto"/>
              <w:ind w:right="-20"/>
              <w:jc w:val="both"/>
              <w:rPr>
                <w:rFonts w:cs="Arial"/>
                <w:color w:val="000000"/>
                <w:szCs w:val="24"/>
                <w:lang w:val="en-GB"/>
              </w:rPr>
            </w:pPr>
          </w:p>
          <w:p w:rsidR="008B6AEC" w:rsidRDefault="008B6AEC" w:rsidP="000F7811">
            <w:pPr>
              <w:spacing w:after="0" w:line="240" w:lineRule="auto"/>
              <w:ind w:right="-20"/>
              <w:jc w:val="both"/>
              <w:rPr>
                <w:rFonts w:cs="Arial"/>
                <w:color w:val="000000"/>
                <w:szCs w:val="24"/>
                <w:lang w:val="en-GB"/>
              </w:rPr>
            </w:pPr>
          </w:p>
          <w:p w:rsidR="001B65D6" w:rsidRPr="0035301F" w:rsidRDefault="008B6AEC" w:rsidP="000F7811">
            <w:pPr>
              <w:spacing w:after="0" w:line="240" w:lineRule="auto"/>
              <w:ind w:right="-20"/>
              <w:jc w:val="both"/>
              <w:rPr>
                <w:rFonts w:cs="Arial"/>
                <w:color w:val="000000"/>
                <w:szCs w:val="24"/>
                <w:lang w:val="en-GB"/>
              </w:rPr>
            </w:pPr>
            <w:r w:rsidRPr="0035301F">
              <w:rPr>
                <w:rFonts w:cs="Arial"/>
                <w:color w:val="000000"/>
                <w:szCs w:val="24"/>
                <w:lang w:val="en-GB"/>
              </w:rPr>
              <w:t>(</w:t>
            </w:r>
            <w:r>
              <w:rPr>
                <w:rFonts w:cs="Arial"/>
                <w:color w:val="000000"/>
                <w:szCs w:val="24"/>
                <w:lang w:val="en-GB"/>
              </w:rPr>
              <w:t>4</w:t>
            </w:r>
            <w:r w:rsidRPr="0035301F">
              <w:rPr>
                <w:rFonts w:cs="Arial"/>
                <w:color w:val="000000"/>
                <w:szCs w:val="24"/>
                <w:lang w:val="en-GB"/>
              </w:rPr>
              <w:t>)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1B65D6" w:rsidRPr="0035301F" w:rsidRDefault="001B65D6" w:rsidP="001B65D6">
            <w:pPr>
              <w:spacing w:after="0" w:line="240" w:lineRule="auto"/>
              <w:ind w:right="-20"/>
              <w:rPr>
                <w:rFonts w:cs="Arial"/>
                <w:color w:val="000000"/>
                <w:szCs w:val="24"/>
                <w:lang w:val="en-GB"/>
              </w:rPr>
            </w:pPr>
          </w:p>
        </w:tc>
      </w:tr>
    </w:tbl>
    <w:p w:rsidR="001B65D6" w:rsidRDefault="001B65D6" w:rsidP="00E1362B">
      <w:pPr>
        <w:spacing w:after="0" w:line="240" w:lineRule="auto"/>
        <w:jc w:val="both"/>
        <w:rPr>
          <w:b/>
          <w:lang w:val="en-GB"/>
        </w:rPr>
      </w:pPr>
    </w:p>
    <w:tbl>
      <w:tblPr>
        <w:tblW w:w="10598" w:type="dxa"/>
        <w:tblLook w:val="04A0" w:firstRow="1" w:lastRow="0" w:firstColumn="1" w:lastColumn="0" w:noHBand="0" w:noVBand="1"/>
      </w:tblPr>
      <w:tblGrid>
        <w:gridCol w:w="948"/>
        <w:gridCol w:w="8317"/>
        <w:gridCol w:w="490"/>
        <w:gridCol w:w="843"/>
      </w:tblGrid>
      <w:tr w:rsidR="001B65D6" w:rsidRPr="0035301F" w:rsidTr="000F7811">
        <w:trPr>
          <w:trHeight w:val="949"/>
        </w:trPr>
        <w:tc>
          <w:tcPr>
            <w:tcW w:w="959" w:type="dxa"/>
            <w:shd w:val="clear" w:color="auto" w:fill="auto"/>
          </w:tcPr>
          <w:p w:rsidR="001B65D6" w:rsidRPr="0035301F" w:rsidRDefault="00D16369" w:rsidP="000F7811">
            <w:pPr>
              <w:spacing w:after="0" w:line="240" w:lineRule="auto"/>
              <w:ind w:right="-20"/>
              <w:jc w:val="both"/>
              <w:rPr>
                <w:rFonts w:cs="Arial"/>
                <w:color w:val="000000"/>
                <w:szCs w:val="24"/>
                <w:lang w:val="en-GB"/>
              </w:rPr>
            </w:pPr>
            <w:r>
              <w:rPr>
                <w:rFonts w:cs="Arial"/>
                <w:color w:val="000000"/>
                <w:szCs w:val="24"/>
                <w:lang w:val="en-GB"/>
              </w:rPr>
              <w:t>5.2</w:t>
            </w:r>
          </w:p>
        </w:tc>
        <w:tc>
          <w:tcPr>
            <w:tcW w:w="8509" w:type="dxa"/>
            <w:shd w:val="clear" w:color="auto" w:fill="auto"/>
          </w:tcPr>
          <w:p w:rsidR="001B65D6" w:rsidRDefault="00D16369" w:rsidP="000F7811">
            <w:pPr>
              <w:pStyle w:val="NoSpacing"/>
              <w:jc w:val="both"/>
              <w:rPr>
                <w:lang w:val="en-GB"/>
              </w:rPr>
            </w:pPr>
            <w:r>
              <w:rPr>
                <w:lang w:val="en-GB"/>
              </w:rPr>
              <w:t>Substitute ‘a’ in to equation (1) or (2)</w:t>
            </w:r>
            <w:r w:rsidR="005F1BBD">
              <w:rPr>
                <w:lang w:val="en-GB"/>
              </w:rPr>
              <w:t xml:space="preserve">     </w:t>
            </w:r>
            <w:r w:rsidR="00BA31AB">
              <w:rPr>
                <w:lang w:val="en-GB"/>
              </w:rPr>
              <w:t>Or</w:t>
            </w:r>
            <w:r w:rsidR="005F1BBD">
              <w:rPr>
                <w:lang w:val="en-GB"/>
              </w:rPr>
              <w:t xml:space="preserve">          </w:t>
            </w:r>
            <w:r w:rsidR="005F1BBD">
              <w:rPr>
                <w:rFonts w:cs="Arial"/>
                <w:lang w:val="en-GB"/>
              </w:rPr>
              <w:t>T = 0,5 x 6,67</w:t>
            </w:r>
            <w:r w:rsidR="005F1BBD" w:rsidRPr="00555F52">
              <w:rPr>
                <w:lang w:val="en-GB"/>
              </w:rPr>
              <w:sym w:font="Wingdings" w:char="F0FC"/>
            </w:r>
          </w:p>
          <w:p w:rsidR="005F1BBD" w:rsidRDefault="00D16369" w:rsidP="000F7811">
            <w:pPr>
              <w:pStyle w:val="NoSpacing"/>
              <w:jc w:val="both"/>
              <w:rPr>
                <w:lang w:val="en-GB"/>
              </w:rPr>
            </w:pPr>
            <w:r>
              <w:rPr>
                <w:rFonts w:cs="Arial"/>
                <w:lang w:val="en-GB"/>
              </w:rPr>
              <w:t>10</w:t>
            </w:r>
            <w:r w:rsidR="005F1BBD">
              <w:rPr>
                <w:rFonts w:cs="Arial"/>
                <w:lang w:val="en-GB"/>
              </w:rPr>
              <w:t xml:space="preserve"> </w:t>
            </w:r>
            <w:r>
              <w:rPr>
                <w:rFonts w:cs="Arial"/>
                <w:lang w:val="en-GB"/>
              </w:rPr>
              <w:t>-T =1 x 6,67</w:t>
            </w:r>
            <w:r w:rsidRPr="00555F52">
              <w:rPr>
                <w:lang w:val="en-GB"/>
              </w:rPr>
              <w:sym w:font="Wingdings" w:char="F0FC"/>
            </w:r>
            <w:r w:rsidR="005F1BBD">
              <w:rPr>
                <w:lang w:val="en-GB"/>
              </w:rPr>
              <w:t xml:space="preserve">                                                T = 3,34 N</w:t>
            </w:r>
            <w:r w:rsidR="005F1BBD" w:rsidRPr="00555F52">
              <w:rPr>
                <w:lang w:val="en-GB"/>
              </w:rPr>
              <w:sym w:font="Wingdings" w:char="F0FC"/>
            </w:r>
          </w:p>
          <w:p w:rsidR="00D16369" w:rsidRDefault="00D16369" w:rsidP="000F7811">
            <w:pPr>
              <w:pStyle w:val="NoSpacing"/>
              <w:jc w:val="both"/>
              <w:rPr>
                <w:lang w:val="en-GB"/>
              </w:rPr>
            </w:pPr>
            <w:r>
              <w:rPr>
                <w:lang w:val="en-GB"/>
              </w:rPr>
              <w:t>T = 3,33 N</w:t>
            </w:r>
            <w:r w:rsidR="005F1BBD" w:rsidRPr="00555F52">
              <w:rPr>
                <w:lang w:val="en-GB"/>
              </w:rPr>
              <w:sym w:font="Wingdings" w:char="F0FC"/>
            </w:r>
          </w:p>
          <w:p w:rsidR="005F1BBD" w:rsidRPr="00D16369" w:rsidRDefault="005F1BBD" w:rsidP="000F7811">
            <w:pPr>
              <w:pStyle w:val="NoSpacing"/>
              <w:jc w:val="both"/>
              <w:rPr>
                <w:rFonts w:cs="Arial"/>
                <w:lang w:val="en-GB"/>
              </w:rPr>
            </w:pPr>
            <w:r>
              <w:rPr>
                <w:lang w:val="en-GB"/>
              </w:rPr>
              <w:t>Accept range 3,33</w:t>
            </w:r>
            <w:r w:rsidR="0086022E">
              <w:rPr>
                <w:lang w:val="en-GB"/>
              </w:rPr>
              <w:t xml:space="preserve"> N</w:t>
            </w:r>
            <w:r>
              <w:rPr>
                <w:lang w:val="en-GB"/>
              </w:rPr>
              <w:t xml:space="preserve"> to 3,34</w:t>
            </w:r>
            <w:r w:rsidR="0086022E">
              <w:rPr>
                <w:lang w:val="en-GB"/>
              </w:rPr>
              <w:t xml:space="preserve"> N</w:t>
            </w:r>
          </w:p>
        </w:tc>
        <w:tc>
          <w:tcPr>
            <w:tcW w:w="270" w:type="dxa"/>
            <w:shd w:val="clear" w:color="auto" w:fill="auto"/>
          </w:tcPr>
          <w:p w:rsidR="008B6AEC" w:rsidRDefault="008B6AEC" w:rsidP="000F7811">
            <w:pPr>
              <w:spacing w:after="0" w:line="240" w:lineRule="auto"/>
              <w:ind w:right="-20"/>
              <w:jc w:val="both"/>
              <w:rPr>
                <w:rFonts w:cs="Arial"/>
                <w:color w:val="000000"/>
                <w:szCs w:val="24"/>
                <w:lang w:val="en-GB"/>
              </w:rPr>
            </w:pPr>
          </w:p>
          <w:p w:rsidR="008B6AEC" w:rsidRDefault="008B6AEC" w:rsidP="000F7811">
            <w:pPr>
              <w:spacing w:after="0" w:line="240" w:lineRule="auto"/>
              <w:ind w:right="-20"/>
              <w:jc w:val="both"/>
              <w:rPr>
                <w:rFonts w:cs="Arial"/>
                <w:color w:val="000000"/>
                <w:szCs w:val="24"/>
                <w:lang w:val="en-GB"/>
              </w:rPr>
            </w:pPr>
          </w:p>
          <w:p w:rsidR="008B6AEC" w:rsidRDefault="008B6AEC" w:rsidP="000F7811">
            <w:pPr>
              <w:spacing w:after="0" w:line="240" w:lineRule="auto"/>
              <w:ind w:right="-20"/>
              <w:jc w:val="both"/>
              <w:rPr>
                <w:rFonts w:cs="Arial"/>
                <w:color w:val="000000"/>
                <w:szCs w:val="24"/>
                <w:lang w:val="en-GB"/>
              </w:rPr>
            </w:pPr>
          </w:p>
          <w:p w:rsidR="001B65D6" w:rsidRPr="0035301F" w:rsidRDefault="008B6AEC" w:rsidP="000F7811">
            <w:pPr>
              <w:spacing w:after="0" w:line="240" w:lineRule="auto"/>
              <w:ind w:right="-20"/>
              <w:jc w:val="both"/>
              <w:rPr>
                <w:rFonts w:cs="Arial"/>
                <w:color w:val="000000"/>
                <w:szCs w:val="24"/>
                <w:lang w:val="en-GB"/>
              </w:rPr>
            </w:pPr>
            <w:r w:rsidRPr="0035301F">
              <w:rPr>
                <w:rFonts w:cs="Arial"/>
                <w:color w:val="000000"/>
                <w:szCs w:val="24"/>
                <w:lang w:val="en-GB"/>
              </w:rPr>
              <w:t>(</w:t>
            </w:r>
            <w:r>
              <w:rPr>
                <w:rFonts w:cs="Arial"/>
                <w:color w:val="000000"/>
                <w:szCs w:val="24"/>
                <w:lang w:val="en-GB"/>
              </w:rPr>
              <w:t>2</w:t>
            </w:r>
            <w:r w:rsidRPr="0035301F">
              <w:rPr>
                <w:rFonts w:cs="Arial"/>
                <w:color w:val="000000"/>
                <w:szCs w:val="24"/>
                <w:lang w:val="en-GB"/>
              </w:rPr>
              <w:t>)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1B65D6" w:rsidRPr="0035301F" w:rsidRDefault="001B65D6" w:rsidP="001B65D6">
            <w:pPr>
              <w:spacing w:after="0" w:line="240" w:lineRule="auto"/>
              <w:ind w:right="-20"/>
              <w:rPr>
                <w:rFonts w:cs="Arial"/>
                <w:color w:val="000000"/>
                <w:szCs w:val="24"/>
                <w:lang w:val="en-GB"/>
              </w:rPr>
            </w:pPr>
          </w:p>
        </w:tc>
      </w:tr>
      <w:tr w:rsidR="0086022E" w:rsidRPr="0035301F" w:rsidTr="0086022E">
        <w:trPr>
          <w:trHeight w:val="264"/>
        </w:trPr>
        <w:tc>
          <w:tcPr>
            <w:tcW w:w="959" w:type="dxa"/>
            <w:shd w:val="clear" w:color="auto" w:fill="auto"/>
          </w:tcPr>
          <w:p w:rsidR="0086022E" w:rsidRDefault="0086022E" w:rsidP="000F7811">
            <w:pPr>
              <w:spacing w:after="0" w:line="240" w:lineRule="auto"/>
              <w:ind w:right="-20"/>
              <w:jc w:val="both"/>
              <w:rPr>
                <w:rFonts w:cs="Arial"/>
                <w:color w:val="000000"/>
                <w:szCs w:val="24"/>
                <w:lang w:val="en-GB"/>
              </w:rPr>
            </w:pPr>
          </w:p>
        </w:tc>
        <w:tc>
          <w:tcPr>
            <w:tcW w:w="8509" w:type="dxa"/>
            <w:shd w:val="clear" w:color="auto" w:fill="auto"/>
          </w:tcPr>
          <w:p w:rsidR="0086022E" w:rsidRDefault="0086022E" w:rsidP="000F7811">
            <w:pPr>
              <w:pStyle w:val="NoSpacing"/>
              <w:jc w:val="both"/>
              <w:rPr>
                <w:lang w:val="en-GB"/>
              </w:rPr>
            </w:pPr>
          </w:p>
        </w:tc>
        <w:tc>
          <w:tcPr>
            <w:tcW w:w="270" w:type="dxa"/>
            <w:shd w:val="clear" w:color="auto" w:fill="auto"/>
          </w:tcPr>
          <w:p w:rsidR="0086022E" w:rsidRPr="0035301F" w:rsidRDefault="000B2B4A" w:rsidP="000F7811">
            <w:pPr>
              <w:spacing w:after="0" w:line="240" w:lineRule="auto"/>
              <w:ind w:right="-20"/>
              <w:jc w:val="both"/>
              <w:rPr>
                <w:rFonts w:cs="Arial"/>
                <w:color w:val="000000"/>
                <w:szCs w:val="24"/>
                <w:lang w:val="en-GB"/>
              </w:rPr>
            </w:pPr>
            <w:r w:rsidRPr="0086022E">
              <w:rPr>
                <w:rFonts w:cs="Arial"/>
                <w:b/>
                <w:color w:val="000000"/>
                <w:szCs w:val="24"/>
                <w:lang w:val="en-GB"/>
              </w:rPr>
              <w:t>[6]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86022E" w:rsidRPr="0086022E" w:rsidRDefault="0086022E" w:rsidP="001B65D6">
            <w:pPr>
              <w:spacing w:after="0" w:line="240" w:lineRule="auto"/>
              <w:ind w:right="-20"/>
              <w:rPr>
                <w:rFonts w:cs="Arial"/>
                <w:b/>
                <w:color w:val="000000"/>
                <w:szCs w:val="24"/>
                <w:lang w:val="en-GB"/>
              </w:rPr>
            </w:pPr>
          </w:p>
        </w:tc>
      </w:tr>
    </w:tbl>
    <w:p w:rsidR="001B65D6" w:rsidRDefault="001B65D6" w:rsidP="00E1362B">
      <w:pPr>
        <w:spacing w:after="0" w:line="240" w:lineRule="auto"/>
        <w:jc w:val="both"/>
        <w:rPr>
          <w:b/>
          <w:lang w:val="en-GB"/>
        </w:rPr>
      </w:pPr>
    </w:p>
    <w:p w:rsidR="0086022E" w:rsidRDefault="0086022E" w:rsidP="0086022E">
      <w:pPr>
        <w:spacing w:after="0" w:line="240" w:lineRule="auto"/>
        <w:jc w:val="both"/>
        <w:rPr>
          <w:b/>
          <w:lang w:val="en-GB"/>
        </w:rPr>
      </w:pPr>
      <w:r>
        <w:rPr>
          <w:b/>
          <w:lang w:val="en-GB"/>
        </w:rPr>
        <w:t>QUESTION 6</w:t>
      </w:r>
    </w:p>
    <w:p w:rsidR="0086022E" w:rsidRDefault="0086022E" w:rsidP="00E1362B">
      <w:pPr>
        <w:spacing w:after="0" w:line="240" w:lineRule="auto"/>
        <w:jc w:val="both"/>
        <w:rPr>
          <w:b/>
          <w:lang w:val="en-GB"/>
        </w:rPr>
      </w:pPr>
    </w:p>
    <w:tbl>
      <w:tblPr>
        <w:tblW w:w="10598" w:type="dxa"/>
        <w:tblLook w:val="04A0" w:firstRow="1" w:lastRow="0" w:firstColumn="1" w:lastColumn="0" w:noHBand="0" w:noVBand="1"/>
      </w:tblPr>
      <w:tblGrid>
        <w:gridCol w:w="947"/>
        <w:gridCol w:w="8318"/>
        <w:gridCol w:w="490"/>
        <w:gridCol w:w="843"/>
      </w:tblGrid>
      <w:tr w:rsidR="001B65D6" w:rsidRPr="0035301F" w:rsidTr="00B56065">
        <w:trPr>
          <w:trHeight w:val="453"/>
        </w:trPr>
        <w:tc>
          <w:tcPr>
            <w:tcW w:w="959" w:type="dxa"/>
            <w:shd w:val="clear" w:color="auto" w:fill="auto"/>
          </w:tcPr>
          <w:p w:rsidR="001B65D6" w:rsidRPr="0035301F" w:rsidRDefault="00266E1A" w:rsidP="000F7811">
            <w:pPr>
              <w:spacing w:after="0" w:line="240" w:lineRule="auto"/>
              <w:ind w:right="-20"/>
              <w:jc w:val="both"/>
              <w:rPr>
                <w:rFonts w:cs="Arial"/>
                <w:color w:val="000000"/>
                <w:szCs w:val="24"/>
                <w:lang w:val="en-GB"/>
              </w:rPr>
            </w:pPr>
            <w:r>
              <w:rPr>
                <w:rFonts w:cs="Arial"/>
                <w:color w:val="000000"/>
                <w:szCs w:val="24"/>
                <w:lang w:val="en-GB"/>
              </w:rPr>
              <w:t xml:space="preserve">6.1 </w:t>
            </w:r>
          </w:p>
        </w:tc>
        <w:tc>
          <w:tcPr>
            <w:tcW w:w="8509" w:type="dxa"/>
            <w:shd w:val="clear" w:color="auto" w:fill="auto"/>
          </w:tcPr>
          <w:p w:rsidR="001B65D6" w:rsidRDefault="00266E1A" w:rsidP="000F7811">
            <w:pPr>
              <w:pStyle w:val="NoSpacing"/>
              <w:jc w:val="both"/>
              <w:rPr>
                <w:lang w:val="en-GB"/>
              </w:rPr>
            </w:pPr>
            <w:r>
              <w:rPr>
                <w:lang w:val="en-GB"/>
              </w:rPr>
              <w:t>S.</w:t>
            </w:r>
            <w:r w:rsidR="00B56065" w:rsidRPr="00555F52">
              <w:rPr>
                <w:lang w:val="en-GB"/>
              </w:rPr>
              <w:t xml:space="preserve"> </w:t>
            </w:r>
            <w:r w:rsidR="00B56065" w:rsidRPr="00555F52">
              <w:rPr>
                <w:lang w:val="en-GB"/>
              </w:rPr>
              <w:sym w:font="Wingdings" w:char="F0FC"/>
            </w:r>
            <w:r>
              <w:rPr>
                <w:lang w:val="en-GB"/>
              </w:rPr>
              <w:t xml:space="preserve"> The gravitational force is strongest when the objects are closer together</w:t>
            </w:r>
            <w:r w:rsidR="00B56065">
              <w:rPr>
                <w:lang w:val="en-GB"/>
              </w:rPr>
              <w:t>.</w:t>
            </w:r>
          </w:p>
          <w:p w:rsidR="00B56065" w:rsidRPr="00AB31D7" w:rsidRDefault="00B56065" w:rsidP="000F7811">
            <w:pPr>
              <w:pStyle w:val="NoSpacing"/>
              <w:jc w:val="both"/>
              <w:rPr>
                <w:lang w:val="en-GB"/>
              </w:rPr>
            </w:pPr>
            <w:r>
              <w:rPr>
                <w:lang w:val="en-GB"/>
              </w:rPr>
              <w:t>Or when the distance is smaller</w:t>
            </w:r>
            <w:r w:rsidRPr="00555F52">
              <w:rPr>
                <w:lang w:val="en-GB"/>
              </w:rPr>
              <w:sym w:font="Wingdings" w:char="F0FC"/>
            </w:r>
            <w:r>
              <w:rPr>
                <w:lang w:val="en-GB"/>
              </w:rPr>
              <w:t>.</w:t>
            </w:r>
          </w:p>
        </w:tc>
        <w:tc>
          <w:tcPr>
            <w:tcW w:w="270" w:type="dxa"/>
            <w:shd w:val="clear" w:color="auto" w:fill="auto"/>
          </w:tcPr>
          <w:p w:rsidR="008B6AEC" w:rsidRDefault="008B6AEC" w:rsidP="000F7811">
            <w:pPr>
              <w:spacing w:after="0" w:line="240" w:lineRule="auto"/>
              <w:ind w:right="-20"/>
              <w:jc w:val="both"/>
              <w:rPr>
                <w:rFonts w:cs="Arial"/>
                <w:color w:val="000000"/>
                <w:szCs w:val="24"/>
                <w:lang w:val="en-GB"/>
              </w:rPr>
            </w:pPr>
          </w:p>
          <w:p w:rsidR="008B6AEC" w:rsidRDefault="008B6AEC" w:rsidP="000F7811">
            <w:pPr>
              <w:spacing w:after="0" w:line="240" w:lineRule="auto"/>
              <w:ind w:right="-20"/>
              <w:jc w:val="both"/>
              <w:rPr>
                <w:rFonts w:cs="Arial"/>
                <w:color w:val="000000"/>
                <w:szCs w:val="24"/>
                <w:lang w:val="en-GB"/>
              </w:rPr>
            </w:pPr>
          </w:p>
          <w:p w:rsidR="001B65D6" w:rsidRPr="0035301F" w:rsidRDefault="008B6AEC" w:rsidP="000F7811">
            <w:pPr>
              <w:spacing w:after="0" w:line="240" w:lineRule="auto"/>
              <w:ind w:right="-20"/>
              <w:jc w:val="both"/>
              <w:rPr>
                <w:rFonts w:cs="Arial"/>
                <w:color w:val="000000"/>
                <w:szCs w:val="24"/>
                <w:lang w:val="en-GB"/>
              </w:rPr>
            </w:pPr>
            <w:r w:rsidRPr="0035301F">
              <w:rPr>
                <w:rFonts w:cs="Arial"/>
                <w:color w:val="000000"/>
                <w:szCs w:val="24"/>
                <w:lang w:val="en-GB"/>
              </w:rPr>
              <w:t>(</w:t>
            </w:r>
            <w:r>
              <w:rPr>
                <w:rFonts w:cs="Arial"/>
                <w:color w:val="000000"/>
                <w:szCs w:val="24"/>
                <w:lang w:val="en-GB"/>
              </w:rPr>
              <w:t>2</w:t>
            </w:r>
            <w:r w:rsidRPr="0035301F">
              <w:rPr>
                <w:rFonts w:cs="Arial"/>
                <w:color w:val="000000"/>
                <w:szCs w:val="24"/>
                <w:lang w:val="en-GB"/>
              </w:rPr>
              <w:t>)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1B65D6" w:rsidRPr="0035301F" w:rsidRDefault="001B65D6" w:rsidP="001B65D6">
            <w:pPr>
              <w:spacing w:after="0" w:line="240" w:lineRule="auto"/>
              <w:ind w:right="-20"/>
              <w:rPr>
                <w:rFonts w:cs="Arial"/>
                <w:color w:val="000000"/>
                <w:szCs w:val="24"/>
                <w:lang w:val="en-GB"/>
              </w:rPr>
            </w:pPr>
          </w:p>
        </w:tc>
      </w:tr>
    </w:tbl>
    <w:p w:rsidR="001B65D6" w:rsidRDefault="001B65D6" w:rsidP="001B65D6">
      <w:pPr>
        <w:spacing w:after="0" w:line="240" w:lineRule="auto"/>
        <w:jc w:val="both"/>
        <w:rPr>
          <w:b/>
          <w:lang w:val="en-GB"/>
        </w:rPr>
      </w:pPr>
    </w:p>
    <w:tbl>
      <w:tblPr>
        <w:tblW w:w="10598" w:type="dxa"/>
        <w:tblLook w:val="04A0" w:firstRow="1" w:lastRow="0" w:firstColumn="1" w:lastColumn="0" w:noHBand="0" w:noVBand="1"/>
      </w:tblPr>
      <w:tblGrid>
        <w:gridCol w:w="949"/>
        <w:gridCol w:w="8315"/>
        <w:gridCol w:w="490"/>
        <w:gridCol w:w="844"/>
      </w:tblGrid>
      <w:tr w:rsidR="001B65D6" w:rsidRPr="0035301F" w:rsidTr="00B56065">
        <w:trPr>
          <w:trHeight w:val="324"/>
        </w:trPr>
        <w:tc>
          <w:tcPr>
            <w:tcW w:w="959" w:type="dxa"/>
            <w:shd w:val="clear" w:color="auto" w:fill="auto"/>
          </w:tcPr>
          <w:p w:rsidR="001B65D6" w:rsidRPr="0035301F" w:rsidRDefault="00B56065" w:rsidP="000F7811">
            <w:pPr>
              <w:spacing w:after="0" w:line="240" w:lineRule="auto"/>
              <w:ind w:right="-20"/>
              <w:jc w:val="both"/>
              <w:rPr>
                <w:rFonts w:cs="Arial"/>
                <w:color w:val="000000"/>
                <w:szCs w:val="24"/>
                <w:lang w:val="en-GB"/>
              </w:rPr>
            </w:pPr>
            <w:r>
              <w:rPr>
                <w:rFonts w:cs="Arial"/>
                <w:color w:val="000000"/>
                <w:szCs w:val="24"/>
                <w:lang w:val="en-GB"/>
              </w:rPr>
              <w:t>6.2</w:t>
            </w:r>
          </w:p>
        </w:tc>
        <w:tc>
          <w:tcPr>
            <w:tcW w:w="8509" w:type="dxa"/>
            <w:shd w:val="clear" w:color="auto" w:fill="auto"/>
          </w:tcPr>
          <w:p w:rsidR="001B65D6" w:rsidRPr="00AB31D7" w:rsidRDefault="00B56065" w:rsidP="000F7811">
            <w:pPr>
              <w:pStyle w:val="NoSpacing"/>
              <w:jc w:val="both"/>
              <w:rPr>
                <w:lang w:val="en-GB"/>
              </w:rPr>
            </w:pPr>
            <w:r>
              <w:rPr>
                <w:lang w:val="en-GB"/>
              </w:rPr>
              <w:t>Q</w:t>
            </w:r>
            <w:r w:rsidRPr="00555F52">
              <w:rPr>
                <w:lang w:val="en-GB"/>
              </w:rPr>
              <w:sym w:font="Wingdings" w:char="F0FC"/>
            </w:r>
          </w:p>
        </w:tc>
        <w:tc>
          <w:tcPr>
            <w:tcW w:w="270" w:type="dxa"/>
            <w:shd w:val="clear" w:color="auto" w:fill="auto"/>
          </w:tcPr>
          <w:p w:rsidR="001B65D6" w:rsidRPr="0035301F" w:rsidRDefault="008B6AEC" w:rsidP="000F7811">
            <w:pPr>
              <w:spacing w:after="0" w:line="240" w:lineRule="auto"/>
              <w:ind w:right="-20"/>
              <w:jc w:val="both"/>
              <w:rPr>
                <w:rFonts w:cs="Arial"/>
                <w:color w:val="000000"/>
                <w:szCs w:val="24"/>
                <w:lang w:val="en-GB"/>
              </w:rPr>
            </w:pPr>
            <w:r w:rsidRPr="0035301F">
              <w:rPr>
                <w:rFonts w:cs="Arial"/>
                <w:color w:val="000000"/>
                <w:szCs w:val="24"/>
                <w:lang w:val="en-GB"/>
              </w:rPr>
              <w:t>(</w:t>
            </w:r>
            <w:r>
              <w:rPr>
                <w:rFonts w:cs="Arial"/>
                <w:color w:val="000000"/>
                <w:szCs w:val="24"/>
                <w:lang w:val="en-GB"/>
              </w:rPr>
              <w:t>1</w:t>
            </w:r>
            <w:r w:rsidRPr="0035301F">
              <w:rPr>
                <w:rFonts w:cs="Arial"/>
                <w:color w:val="000000"/>
                <w:szCs w:val="24"/>
                <w:lang w:val="en-GB"/>
              </w:rPr>
              <w:t>)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1B65D6" w:rsidRPr="0035301F" w:rsidRDefault="001B65D6" w:rsidP="001B65D6">
            <w:pPr>
              <w:spacing w:after="0" w:line="240" w:lineRule="auto"/>
              <w:ind w:right="-20"/>
              <w:rPr>
                <w:rFonts w:cs="Arial"/>
                <w:color w:val="000000"/>
                <w:szCs w:val="24"/>
                <w:lang w:val="en-GB"/>
              </w:rPr>
            </w:pPr>
          </w:p>
        </w:tc>
      </w:tr>
    </w:tbl>
    <w:p w:rsidR="001B65D6" w:rsidRDefault="001B65D6" w:rsidP="00E1362B">
      <w:pPr>
        <w:spacing w:after="0" w:line="240" w:lineRule="auto"/>
        <w:jc w:val="both"/>
        <w:rPr>
          <w:b/>
          <w:lang w:val="en-GB"/>
        </w:rPr>
      </w:pPr>
    </w:p>
    <w:tbl>
      <w:tblPr>
        <w:tblW w:w="10598" w:type="dxa"/>
        <w:tblLook w:val="04A0" w:firstRow="1" w:lastRow="0" w:firstColumn="1" w:lastColumn="0" w:noHBand="0" w:noVBand="1"/>
      </w:tblPr>
      <w:tblGrid>
        <w:gridCol w:w="947"/>
        <w:gridCol w:w="8318"/>
        <w:gridCol w:w="490"/>
        <w:gridCol w:w="843"/>
      </w:tblGrid>
      <w:tr w:rsidR="001B65D6" w:rsidRPr="0035301F" w:rsidTr="00D71ED4">
        <w:trPr>
          <w:trHeight w:val="574"/>
        </w:trPr>
        <w:tc>
          <w:tcPr>
            <w:tcW w:w="959" w:type="dxa"/>
            <w:shd w:val="clear" w:color="auto" w:fill="auto"/>
          </w:tcPr>
          <w:p w:rsidR="001B65D6" w:rsidRPr="0035301F" w:rsidRDefault="00D71ED4" w:rsidP="000F7811">
            <w:pPr>
              <w:spacing w:after="0" w:line="240" w:lineRule="auto"/>
              <w:ind w:right="-20"/>
              <w:jc w:val="both"/>
              <w:rPr>
                <w:rFonts w:cs="Arial"/>
                <w:color w:val="000000"/>
                <w:szCs w:val="24"/>
                <w:lang w:val="en-GB"/>
              </w:rPr>
            </w:pPr>
            <w:r>
              <w:rPr>
                <w:rFonts w:cs="Arial"/>
                <w:color w:val="000000"/>
                <w:szCs w:val="24"/>
                <w:lang w:val="en-GB"/>
              </w:rPr>
              <w:t>6.3</w:t>
            </w:r>
          </w:p>
        </w:tc>
        <w:tc>
          <w:tcPr>
            <w:tcW w:w="8509" w:type="dxa"/>
            <w:shd w:val="clear" w:color="auto" w:fill="auto"/>
          </w:tcPr>
          <w:p w:rsidR="001B65D6" w:rsidRPr="00AB31D7" w:rsidRDefault="00D71ED4" w:rsidP="000F7811">
            <w:pPr>
              <w:pStyle w:val="NoSpacing"/>
              <w:jc w:val="both"/>
              <w:rPr>
                <w:lang w:val="en-GB"/>
              </w:rPr>
            </w:pPr>
            <w:r>
              <w:rPr>
                <w:lang w:val="en-GB"/>
              </w:rPr>
              <w:t>T.</w:t>
            </w:r>
            <w:r w:rsidRPr="00555F52">
              <w:rPr>
                <w:lang w:val="en-GB"/>
              </w:rPr>
              <w:t xml:space="preserve"> </w:t>
            </w:r>
            <w:r w:rsidRPr="00555F52">
              <w:rPr>
                <w:lang w:val="en-GB"/>
              </w:rPr>
              <w:sym w:font="Wingdings" w:char="F0FC"/>
            </w:r>
            <w:r>
              <w:rPr>
                <w:lang w:val="en-GB"/>
              </w:rPr>
              <w:t xml:space="preserve"> The radius ‘r’ has increase by a factor of ‘2’ </w:t>
            </w:r>
            <w:r w:rsidRPr="00555F52">
              <w:rPr>
                <w:lang w:val="en-GB"/>
              </w:rPr>
              <w:sym w:font="Wingdings" w:char="F0FC"/>
            </w:r>
            <w:r>
              <w:rPr>
                <w:lang w:val="en-GB"/>
              </w:rPr>
              <w:t xml:space="preserve">or ¼ </w:t>
            </w:r>
            <w:r w:rsidRPr="00D71ED4">
              <w:rPr>
                <w:vertAlign w:val="superscript"/>
                <w:lang w:val="en-GB"/>
              </w:rPr>
              <w:t>th</w:t>
            </w:r>
            <w:r>
              <w:rPr>
                <w:lang w:val="en-GB"/>
              </w:rPr>
              <w:t xml:space="preserve"> of gravitational force at the surface of the Earth.</w:t>
            </w:r>
            <w:r w:rsidR="003224E9" w:rsidRPr="00555F52">
              <w:rPr>
                <w:lang w:val="en-GB"/>
              </w:rPr>
              <w:t xml:space="preserve"> </w:t>
            </w:r>
            <w:r w:rsidR="003224E9" w:rsidRPr="00555F52">
              <w:rPr>
                <w:lang w:val="en-GB"/>
              </w:rPr>
              <w:sym w:font="Wingdings" w:char="F0FC"/>
            </w:r>
          </w:p>
        </w:tc>
        <w:tc>
          <w:tcPr>
            <w:tcW w:w="270" w:type="dxa"/>
            <w:shd w:val="clear" w:color="auto" w:fill="auto"/>
          </w:tcPr>
          <w:p w:rsidR="008B6AEC" w:rsidRDefault="008B6AEC" w:rsidP="000F7811">
            <w:pPr>
              <w:spacing w:after="0" w:line="240" w:lineRule="auto"/>
              <w:ind w:right="-20"/>
              <w:jc w:val="both"/>
              <w:rPr>
                <w:rFonts w:cs="Arial"/>
                <w:color w:val="000000"/>
                <w:szCs w:val="24"/>
                <w:lang w:val="en-GB"/>
              </w:rPr>
            </w:pPr>
          </w:p>
          <w:p w:rsidR="001B65D6" w:rsidRPr="0035301F" w:rsidRDefault="008B6AEC" w:rsidP="000F7811">
            <w:pPr>
              <w:spacing w:after="0" w:line="240" w:lineRule="auto"/>
              <w:ind w:right="-20"/>
              <w:jc w:val="both"/>
              <w:rPr>
                <w:rFonts w:cs="Arial"/>
                <w:color w:val="000000"/>
                <w:szCs w:val="24"/>
                <w:lang w:val="en-GB"/>
              </w:rPr>
            </w:pPr>
            <w:r w:rsidRPr="0035301F">
              <w:rPr>
                <w:rFonts w:cs="Arial"/>
                <w:color w:val="000000"/>
                <w:szCs w:val="24"/>
                <w:lang w:val="en-GB"/>
              </w:rPr>
              <w:t>(</w:t>
            </w:r>
            <w:r>
              <w:rPr>
                <w:rFonts w:cs="Arial"/>
                <w:color w:val="000000"/>
                <w:szCs w:val="24"/>
                <w:lang w:val="en-GB"/>
              </w:rPr>
              <w:t>2</w:t>
            </w:r>
            <w:r w:rsidRPr="0035301F">
              <w:rPr>
                <w:rFonts w:cs="Arial"/>
                <w:color w:val="000000"/>
                <w:szCs w:val="24"/>
                <w:lang w:val="en-GB"/>
              </w:rPr>
              <w:t>)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1B65D6" w:rsidRPr="0035301F" w:rsidRDefault="001B65D6" w:rsidP="000F7811">
            <w:pPr>
              <w:spacing w:after="0" w:line="240" w:lineRule="auto"/>
              <w:ind w:right="-20"/>
              <w:rPr>
                <w:rFonts w:cs="Arial"/>
                <w:color w:val="000000"/>
                <w:szCs w:val="24"/>
                <w:lang w:val="en-GB"/>
              </w:rPr>
            </w:pPr>
          </w:p>
        </w:tc>
      </w:tr>
    </w:tbl>
    <w:p w:rsidR="001B65D6" w:rsidRDefault="001B65D6" w:rsidP="001B65D6">
      <w:pPr>
        <w:spacing w:after="0" w:line="240" w:lineRule="auto"/>
        <w:jc w:val="both"/>
        <w:rPr>
          <w:b/>
          <w:lang w:val="en-GB"/>
        </w:rPr>
      </w:pPr>
    </w:p>
    <w:tbl>
      <w:tblPr>
        <w:tblW w:w="10598" w:type="dxa"/>
        <w:tblLook w:val="04A0" w:firstRow="1" w:lastRow="0" w:firstColumn="1" w:lastColumn="0" w:noHBand="0" w:noVBand="1"/>
      </w:tblPr>
      <w:tblGrid>
        <w:gridCol w:w="948"/>
        <w:gridCol w:w="8316"/>
        <w:gridCol w:w="490"/>
        <w:gridCol w:w="844"/>
      </w:tblGrid>
      <w:tr w:rsidR="001B65D6" w:rsidRPr="0035301F" w:rsidTr="00CF792B">
        <w:trPr>
          <w:trHeight w:val="727"/>
        </w:trPr>
        <w:tc>
          <w:tcPr>
            <w:tcW w:w="959" w:type="dxa"/>
            <w:shd w:val="clear" w:color="auto" w:fill="auto"/>
          </w:tcPr>
          <w:p w:rsidR="001B65D6" w:rsidRPr="0035301F" w:rsidRDefault="00D71ED4" w:rsidP="000F7811">
            <w:pPr>
              <w:spacing w:after="0" w:line="240" w:lineRule="auto"/>
              <w:ind w:right="-20"/>
              <w:jc w:val="both"/>
              <w:rPr>
                <w:rFonts w:cs="Arial"/>
                <w:color w:val="000000"/>
                <w:szCs w:val="24"/>
                <w:lang w:val="en-GB"/>
              </w:rPr>
            </w:pPr>
            <w:r>
              <w:rPr>
                <w:rFonts w:cs="Arial"/>
                <w:color w:val="000000"/>
                <w:szCs w:val="24"/>
                <w:lang w:val="en-GB"/>
              </w:rPr>
              <w:t>6.4</w:t>
            </w:r>
          </w:p>
        </w:tc>
        <w:tc>
          <w:tcPr>
            <w:tcW w:w="8509" w:type="dxa"/>
            <w:shd w:val="clear" w:color="auto" w:fill="auto"/>
          </w:tcPr>
          <w:p w:rsidR="001B65D6" w:rsidRDefault="00D71ED4" w:rsidP="000F7811">
            <w:pPr>
              <w:pStyle w:val="NoSpacing"/>
              <w:jc w:val="both"/>
              <w:rPr>
                <w:lang w:val="en-GB"/>
              </w:rPr>
            </w:pPr>
            <w:r>
              <w:rPr>
                <w:lang w:val="en-GB"/>
              </w:rPr>
              <w:t>F</w:t>
            </w:r>
            <w:r>
              <w:rPr>
                <w:vertAlign w:val="subscript"/>
                <w:lang w:val="en-GB"/>
              </w:rPr>
              <w:t>g</w:t>
            </w:r>
            <w:r>
              <w:rPr>
                <w:lang w:val="en-GB"/>
              </w:rPr>
              <w:t xml:space="preserve"> = mg</w:t>
            </w:r>
          </w:p>
          <w:p w:rsidR="00D71ED4" w:rsidRDefault="00D71ED4" w:rsidP="000F7811">
            <w:pPr>
              <w:pStyle w:val="NoSpacing"/>
              <w:jc w:val="both"/>
              <w:rPr>
                <w:lang w:val="en-GB"/>
              </w:rPr>
            </w:pPr>
            <w:r>
              <w:rPr>
                <w:lang w:val="en-GB"/>
              </w:rPr>
              <w:t>784 = m x 9,8</w:t>
            </w:r>
            <w:r w:rsidRPr="00555F52">
              <w:rPr>
                <w:lang w:val="en-GB"/>
              </w:rPr>
              <w:sym w:font="Wingdings" w:char="F0FC"/>
            </w:r>
          </w:p>
          <w:p w:rsidR="00D71ED4" w:rsidRPr="00D71ED4" w:rsidRDefault="00D71ED4" w:rsidP="000F7811">
            <w:pPr>
              <w:pStyle w:val="NoSpacing"/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    m = 80 kg</w:t>
            </w:r>
            <w:r w:rsidRPr="00555F52">
              <w:rPr>
                <w:lang w:val="en-GB"/>
              </w:rPr>
              <w:sym w:font="Wingdings" w:char="F0FC"/>
            </w:r>
          </w:p>
        </w:tc>
        <w:tc>
          <w:tcPr>
            <w:tcW w:w="270" w:type="dxa"/>
            <w:shd w:val="clear" w:color="auto" w:fill="auto"/>
          </w:tcPr>
          <w:p w:rsidR="008B6AEC" w:rsidRDefault="008B6AEC" w:rsidP="000F7811">
            <w:pPr>
              <w:spacing w:after="0" w:line="240" w:lineRule="auto"/>
              <w:ind w:right="-20"/>
              <w:jc w:val="both"/>
              <w:rPr>
                <w:rFonts w:cs="Arial"/>
                <w:color w:val="000000"/>
                <w:szCs w:val="24"/>
                <w:lang w:val="en-GB"/>
              </w:rPr>
            </w:pPr>
          </w:p>
          <w:p w:rsidR="008B6AEC" w:rsidRDefault="008B6AEC" w:rsidP="000F7811">
            <w:pPr>
              <w:spacing w:after="0" w:line="240" w:lineRule="auto"/>
              <w:ind w:right="-20"/>
              <w:jc w:val="both"/>
              <w:rPr>
                <w:rFonts w:cs="Arial"/>
                <w:color w:val="000000"/>
                <w:szCs w:val="24"/>
                <w:lang w:val="en-GB"/>
              </w:rPr>
            </w:pPr>
          </w:p>
          <w:p w:rsidR="001B65D6" w:rsidRPr="0035301F" w:rsidRDefault="008B6AEC" w:rsidP="000F7811">
            <w:pPr>
              <w:spacing w:after="0" w:line="240" w:lineRule="auto"/>
              <w:ind w:right="-20"/>
              <w:jc w:val="both"/>
              <w:rPr>
                <w:rFonts w:cs="Arial"/>
                <w:color w:val="000000"/>
                <w:szCs w:val="24"/>
                <w:lang w:val="en-GB"/>
              </w:rPr>
            </w:pPr>
            <w:r w:rsidRPr="0035301F">
              <w:rPr>
                <w:rFonts w:cs="Arial"/>
                <w:color w:val="000000"/>
                <w:szCs w:val="24"/>
                <w:lang w:val="en-GB"/>
              </w:rPr>
              <w:t>(</w:t>
            </w:r>
            <w:r>
              <w:rPr>
                <w:rFonts w:cs="Arial"/>
                <w:color w:val="000000"/>
                <w:szCs w:val="24"/>
                <w:lang w:val="en-GB"/>
              </w:rPr>
              <w:t>2</w:t>
            </w:r>
            <w:r w:rsidRPr="0035301F">
              <w:rPr>
                <w:rFonts w:cs="Arial"/>
                <w:color w:val="000000"/>
                <w:szCs w:val="24"/>
                <w:lang w:val="en-GB"/>
              </w:rPr>
              <w:t>)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1B65D6" w:rsidRPr="0035301F" w:rsidRDefault="001B65D6" w:rsidP="000F7811">
            <w:pPr>
              <w:spacing w:after="0" w:line="240" w:lineRule="auto"/>
              <w:ind w:right="-20"/>
              <w:rPr>
                <w:rFonts w:cs="Arial"/>
                <w:color w:val="000000"/>
                <w:szCs w:val="24"/>
                <w:lang w:val="en-GB"/>
              </w:rPr>
            </w:pPr>
          </w:p>
        </w:tc>
      </w:tr>
      <w:tr w:rsidR="00CF792B" w:rsidRPr="0035301F" w:rsidTr="00CF792B">
        <w:trPr>
          <w:trHeight w:val="328"/>
        </w:trPr>
        <w:tc>
          <w:tcPr>
            <w:tcW w:w="959" w:type="dxa"/>
            <w:shd w:val="clear" w:color="auto" w:fill="auto"/>
          </w:tcPr>
          <w:p w:rsidR="00CF792B" w:rsidRDefault="00CF792B" w:rsidP="000F7811">
            <w:pPr>
              <w:spacing w:after="0" w:line="240" w:lineRule="auto"/>
              <w:ind w:right="-20"/>
              <w:jc w:val="both"/>
              <w:rPr>
                <w:rFonts w:cs="Arial"/>
                <w:color w:val="000000"/>
                <w:szCs w:val="24"/>
                <w:lang w:val="en-GB"/>
              </w:rPr>
            </w:pPr>
          </w:p>
        </w:tc>
        <w:tc>
          <w:tcPr>
            <w:tcW w:w="8509" w:type="dxa"/>
            <w:shd w:val="clear" w:color="auto" w:fill="auto"/>
          </w:tcPr>
          <w:p w:rsidR="00CF792B" w:rsidRDefault="00CF792B" w:rsidP="000F7811">
            <w:pPr>
              <w:pStyle w:val="NoSpacing"/>
              <w:jc w:val="both"/>
              <w:rPr>
                <w:lang w:val="en-GB"/>
              </w:rPr>
            </w:pPr>
          </w:p>
        </w:tc>
        <w:tc>
          <w:tcPr>
            <w:tcW w:w="270" w:type="dxa"/>
            <w:shd w:val="clear" w:color="auto" w:fill="auto"/>
          </w:tcPr>
          <w:p w:rsidR="00CF792B" w:rsidRPr="0035301F" w:rsidRDefault="000B2B4A" w:rsidP="000F7811">
            <w:pPr>
              <w:spacing w:after="0" w:line="240" w:lineRule="auto"/>
              <w:ind w:right="-20"/>
              <w:jc w:val="both"/>
              <w:rPr>
                <w:rFonts w:cs="Arial"/>
                <w:color w:val="000000"/>
                <w:szCs w:val="24"/>
                <w:lang w:val="en-GB"/>
              </w:rPr>
            </w:pPr>
            <w:r w:rsidRPr="00CF792B">
              <w:rPr>
                <w:rFonts w:cs="Arial"/>
                <w:b/>
                <w:color w:val="000000"/>
                <w:szCs w:val="24"/>
                <w:lang w:val="en-GB"/>
              </w:rPr>
              <w:t>[7]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CF792B" w:rsidRPr="0035301F" w:rsidRDefault="00CF792B" w:rsidP="000F7811">
            <w:pPr>
              <w:spacing w:after="0" w:line="240" w:lineRule="auto"/>
              <w:ind w:right="-20"/>
              <w:rPr>
                <w:rFonts w:cs="Arial"/>
                <w:color w:val="000000"/>
                <w:szCs w:val="24"/>
                <w:lang w:val="en-GB"/>
              </w:rPr>
            </w:pPr>
          </w:p>
        </w:tc>
      </w:tr>
    </w:tbl>
    <w:p w:rsidR="00986CB7" w:rsidRDefault="00986CB7" w:rsidP="008B6AEC">
      <w:pPr>
        <w:spacing w:after="0" w:line="240" w:lineRule="auto"/>
        <w:jc w:val="both"/>
        <w:rPr>
          <w:b/>
          <w:lang w:val="en-GB"/>
        </w:rPr>
      </w:pPr>
    </w:p>
    <w:p w:rsidR="00BA31AB" w:rsidRDefault="00BA31AB" w:rsidP="008B6AEC">
      <w:pPr>
        <w:spacing w:after="0" w:line="240" w:lineRule="auto"/>
        <w:jc w:val="both"/>
        <w:rPr>
          <w:b/>
          <w:lang w:val="en-GB"/>
        </w:rPr>
      </w:pPr>
    </w:p>
    <w:p w:rsidR="00BA31AB" w:rsidRDefault="00BA31AB" w:rsidP="008B6AEC">
      <w:pPr>
        <w:spacing w:after="0" w:line="240" w:lineRule="auto"/>
        <w:jc w:val="both"/>
        <w:rPr>
          <w:b/>
          <w:lang w:val="en-GB"/>
        </w:rPr>
      </w:pPr>
    </w:p>
    <w:p w:rsidR="00BA31AB" w:rsidRDefault="00BA31AB" w:rsidP="008B6AEC">
      <w:pPr>
        <w:spacing w:after="0" w:line="240" w:lineRule="auto"/>
        <w:jc w:val="both"/>
        <w:rPr>
          <w:b/>
          <w:lang w:val="en-GB"/>
        </w:rPr>
      </w:pPr>
    </w:p>
    <w:p w:rsidR="00BA31AB" w:rsidRDefault="00BA31AB" w:rsidP="008B6AEC">
      <w:pPr>
        <w:spacing w:after="0" w:line="240" w:lineRule="auto"/>
        <w:jc w:val="both"/>
        <w:rPr>
          <w:b/>
          <w:lang w:val="en-GB"/>
        </w:rPr>
      </w:pPr>
    </w:p>
    <w:p w:rsidR="00BA31AB" w:rsidRDefault="00BA31AB" w:rsidP="008B6AEC">
      <w:pPr>
        <w:spacing w:after="0" w:line="240" w:lineRule="auto"/>
        <w:jc w:val="both"/>
        <w:rPr>
          <w:b/>
          <w:lang w:val="en-GB"/>
        </w:rPr>
      </w:pPr>
    </w:p>
    <w:p w:rsidR="00BA31AB" w:rsidRDefault="00BA31AB" w:rsidP="008B6AEC">
      <w:pPr>
        <w:spacing w:after="0" w:line="240" w:lineRule="auto"/>
        <w:jc w:val="both"/>
        <w:rPr>
          <w:b/>
          <w:lang w:val="en-GB"/>
        </w:rPr>
      </w:pPr>
    </w:p>
    <w:p w:rsidR="00BA31AB" w:rsidRDefault="00BA31AB" w:rsidP="008B6AEC">
      <w:pPr>
        <w:spacing w:after="0" w:line="240" w:lineRule="auto"/>
        <w:jc w:val="both"/>
        <w:rPr>
          <w:b/>
          <w:lang w:val="en-GB"/>
        </w:rPr>
      </w:pPr>
    </w:p>
    <w:p w:rsidR="00BA31AB" w:rsidRDefault="00BA31AB" w:rsidP="008B6AEC">
      <w:pPr>
        <w:spacing w:after="0" w:line="240" w:lineRule="auto"/>
        <w:jc w:val="both"/>
        <w:rPr>
          <w:b/>
          <w:lang w:val="en-GB"/>
        </w:rPr>
      </w:pPr>
    </w:p>
    <w:p w:rsidR="00BA31AB" w:rsidRDefault="00BA31AB" w:rsidP="008B6AEC">
      <w:pPr>
        <w:spacing w:after="0" w:line="240" w:lineRule="auto"/>
        <w:jc w:val="both"/>
        <w:rPr>
          <w:b/>
          <w:lang w:val="en-GB"/>
        </w:rPr>
      </w:pPr>
    </w:p>
    <w:p w:rsidR="00BA31AB" w:rsidRDefault="00BA31AB" w:rsidP="008B6AEC">
      <w:pPr>
        <w:spacing w:after="0" w:line="240" w:lineRule="auto"/>
        <w:jc w:val="both"/>
        <w:rPr>
          <w:b/>
          <w:lang w:val="en-GB"/>
        </w:rPr>
      </w:pPr>
    </w:p>
    <w:p w:rsidR="00BA31AB" w:rsidRDefault="00BA31AB" w:rsidP="008B6AEC">
      <w:pPr>
        <w:spacing w:after="0" w:line="240" w:lineRule="auto"/>
        <w:jc w:val="both"/>
        <w:rPr>
          <w:b/>
          <w:lang w:val="en-GB"/>
        </w:rPr>
      </w:pPr>
    </w:p>
    <w:p w:rsidR="00BA31AB" w:rsidRDefault="00BA31AB" w:rsidP="008B6AEC">
      <w:pPr>
        <w:spacing w:after="0" w:line="240" w:lineRule="auto"/>
        <w:jc w:val="both"/>
        <w:rPr>
          <w:b/>
          <w:lang w:val="en-GB"/>
        </w:rPr>
      </w:pPr>
    </w:p>
    <w:p w:rsidR="00BA31AB" w:rsidRDefault="00BA31AB" w:rsidP="008B6AEC">
      <w:pPr>
        <w:spacing w:after="0" w:line="240" w:lineRule="auto"/>
        <w:jc w:val="both"/>
        <w:rPr>
          <w:b/>
          <w:lang w:val="en-GB"/>
        </w:rPr>
      </w:pPr>
    </w:p>
    <w:p w:rsidR="00BA31AB" w:rsidRDefault="00BA31AB" w:rsidP="008B6AEC">
      <w:pPr>
        <w:spacing w:after="0" w:line="240" w:lineRule="auto"/>
        <w:jc w:val="both"/>
        <w:rPr>
          <w:b/>
          <w:lang w:val="en-GB"/>
        </w:rPr>
      </w:pPr>
    </w:p>
    <w:p w:rsidR="00BA31AB" w:rsidRDefault="00BA31AB" w:rsidP="008B6AEC">
      <w:pPr>
        <w:spacing w:after="0" w:line="240" w:lineRule="auto"/>
        <w:jc w:val="both"/>
        <w:rPr>
          <w:b/>
          <w:lang w:val="en-GB"/>
        </w:rPr>
      </w:pPr>
    </w:p>
    <w:p w:rsidR="00BA31AB" w:rsidRDefault="00BA31AB" w:rsidP="008B6AEC">
      <w:pPr>
        <w:spacing w:after="0" w:line="240" w:lineRule="auto"/>
        <w:jc w:val="both"/>
        <w:rPr>
          <w:b/>
          <w:lang w:val="en-GB"/>
        </w:rPr>
      </w:pPr>
    </w:p>
    <w:p w:rsidR="00BA31AB" w:rsidRDefault="00BA31AB" w:rsidP="008B6AEC">
      <w:pPr>
        <w:spacing w:after="0" w:line="240" w:lineRule="auto"/>
        <w:jc w:val="both"/>
        <w:rPr>
          <w:b/>
          <w:lang w:val="en-GB"/>
        </w:rPr>
      </w:pPr>
    </w:p>
    <w:p w:rsidR="0059138F" w:rsidRDefault="0059138F" w:rsidP="008B6AEC">
      <w:pPr>
        <w:spacing w:after="0" w:line="240" w:lineRule="auto"/>
        <w:jc w:val="both"/>
        <w:rPr>
          <w:b/>
          <w:lang w:val="en-GB"/>
        </w:rPr>
      </w:pPr>
    </w:p>
    <w:p w:rsidR="008B6AEC" w:rsidRDefault="008B6AEC" w:rsidP="008B6AEC">
      <w:pPr>
        <w:spacing w:after="0" w:line="240" w:lineRule="auto"/>
        <w:jc w:val="both"/>
        <w:rPr>
          <w:b/>
          <w:lang w:val="en-GB"/>
        </w:rPr>
      </w:pPr>
      <w:r>
        <w:rPr>
          <w:b/>
          <w:lang w:val="en-GB"/>
        </w:rPr>
        <w:lastRenderedPageBreak/>
        <w:t>QUESTION 7</w:t>
      </w:r>
    </w:p>
    <w:p w:rsidR="008B6AEC" w:rsidRDefault="008B6AEC" w:rsidP="001B65D6">
      <w:pPr>
        <w:spacing w:after="0" w:line="240" w:lineRule="auto"/>
        <w:jc w:val="both"/>
        <w:rPr>
          <w:b/>
          <w:lang w:val="en-GB"/>
        </w:rPr>
      </w:pPr>
    </w:p>
    <w:tbl>
      <w:tblPr>
        <w:tblW w:w="10598" w:type="dxa"/>
        <w:tblLook w:val="04A0" w:firstRow="1" w:lastRow="0" w:firstColumn="1" w:lastColumn="0" w:noHBand="0" w:noVBand="1"/>
      </w:tblPr>
      <w:tblGrid>
        <w:gridCol w:w="948"/>
        <w:gridCol w:w="8316"/>
        <w:gridCol w:w="490"/>
        <w:gridCol w:w="844"/>
      </w:tblGrid>
      <w:tr w:rsidR="001B65D6" w:rsidRPr="0035301F" w:rsidTr="00CF792B">
        <w:trPr>
          <w:trHeight w:val="315"/>
        </w:trPr>
        <w:tc>
          <w:tcPr>
            <w:tcW w:w="959" w:type="dxa"/>
            <w:shd w:val="clear" w:color="auto" w:fill="auto"/>
          </w:tcPr>
          <w:p w:rsidR="001B65D6" w:rsidRPr="0035301F" w:rsidRDefault="008B6AEC" w:rsidP="000F7811">
            <w:pPr>
              <w:spacing w:after="0" w:line="240" w:lineRule="auto"/>
              <w:ind w:right="-20"/>
              <w:jc w:val="both"/>
              <w:rPr>
                <w:rFonts w:cs="Arial"/>
                <w:color w:val="000000"/>
                <w:szCs w:val="24"/>
                <w:lang w:val="en-GB"/>
              </w:rPr>
            </w:pPr>
            <w:r>
              <w:rPr>
                <w:rFonts w:cs="Arial"/>
                <w:color w:val="000000"/>
                <w:szCs w:val="24"/>
                <w:lang w:val="en-GB"/>
              </w:rPr>
              <w:t>7.1</w:t>
            </w:r>
          </w:p>
        </w:tc>
        <w:tc>
          <w:tcPr>
            <w:tcW w:w="8509" w:type="dxa"/>
            <w:shd w:val="clear" w:color="auto" w:fill="auto"/>
          </w:tcPr>
          <w:p w:rsidR="001B65D6" w:rsidRPr="008B6AEC" w:rsidRDefault="008B6AEC" w:rsidP="000F7811">
            <w:pPr>
              <w:pStyle w:val="NoSpacing"/>
              <w:jc w:val="both"/>
              <w:rPr>
                <w:lang w:val="en-GB"/>
              </w:rPr>
            </w:pPr>
            <w:r>
              <w:rPr>
                <w:lang w:val="en-GB"/>
              </w:rPr>
              <w:t>-432 kJ</w:t>
            </w:r>
            <w:r>
              <w:rPr>
                <w:rFonts w:cs="Arial"/>
                <w:lang w:val="en-GB"/>
              </w:rPr>
              <w:t>∙</w:t>
            </w:r>
            <w:r>
              <w:rPr>
                <w:lang w:val="en-GB"/>
              </w:rPr>
              <w:t>mol</w:t>
            </w:r>
            <w:r>
              <w:rPr>
                <w:vertAlign w:val="superscript"/>
                <w:lang w:val="en-GB"/>
              </w:rPr>
              <w:t>-1</w:t>
            </w:r>
            <w:r w:rsidRPr="00555F52">
              <w:rPr>
                <w:lang w:val="en-GB"/>
              </w:rPr>
              <w:sym w:font="Wingdings" w:char="F0FC"/>
            </w:r>
          </w:p>
        </w:tc>
        <w:tc>
          <w:tcPr>
            <w:tcW w:w="270" w:type="dxa"/>
            <w:shd w:val="clear" w:color="auto" w:fill="auto"/>
          </w:tcPr>
          <w:p w:rsidR="001B65D6" w:rsidRPr="0035301F" w:rsidRDefault="008B6AEC" w:rsidP="000F7811">
            <w:pPr>
              <w:spacing w:after="0" w:line="240" w:lineRule="auto"/>
              <w:ind w:right="-20"/>
              <w:jc w:val="both"/>
              <w:rPr>
                <w:rFonts w:cs="Arial"/>
                <w:color w:val="000000"/>
                <w:szCs w:val="24"/>
                <w:lang w:val="en-GB"/>
              </w:rPr>
            </w:pPr>
            <w:r>
              <w:rPr>
                <w:rFonts w:cs="Arial"/>
                <w:color w:val="000000"/>
                <w:szCs w:val="24"/>
                <w:lang w:val="en-GB"/>
              </w:rPr>
              <w:t>(1)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1B65D6" w:rsidRPr="00CF792B" w:rsidRDefault="001B65D6" w:rsidP="000F7811">
            <w:pPr>
              <w:spacing w:after="0" w:line="240" w:lineRule="auto"/>
              <w:ind w:right="-20"/>
              <w:rPr>
                <w:rFonts w:cs="Arial"/>
                <w:b/>
                <w:color w:val="000000"/>
                <w:szCs w:val="24"/>
                <w:lang w:val="en-GB"/>
              </w:rPr>
            </w:pPr>
          </w:p>
        </w:tc>
      </w:tr>
    </w:tbl>
    <w:p w:rsidR="001B65D6" w:rsidRDefault="001B65D6" w:rsidP="001B65D6">
      <w:pPr>
        <w:spacing w:after="0" w:line="240" w:lineRule="auto"/>
        <w:jc w:val="both"/>
        <w:rPr>
          <w:b/>
          <w:lang w:val="en-GB"/>
        </w:rPr>
      </w:pPr>
    </w:p>
    <w:tbl>
      <w:tblPr>
        <w:tblW w:w="10598" w:type="dxa"/>
        <w:tblLook w:val="04A0" w:firstRow="1" w:lastRow="0" w:firstColumn="1" w:lastColumn="0" w:noHBand="0" w:noVBand="1"/>
      </w:tblPr>
      <w:tblGrid>
        <w:gridCol w:w="948"/>
        <w:gridCol w:w="8316"/>
        <w:gridCol w:w="490"/>
        <w:gridCol w:w="844"/>
      </w:tblGrid>
      <w:tr w:rsidR="001B65D6" w:rsidRPr="0035301F" w:rsidTr="00AA40DF">
        <w:trPr>
          <w:trHeight w:val="292"/>
        </w:trPr>
        <w:tc>
          <w:tcPr>
            <w:tcW w:w="959" w:type="dxa"/>
            <w:shd w:val="clear" w:color="auto" w:fill="auto"/>
          </w:tcPr>
          <w:p w:rsidR="001B65D6" w:rsidRPr="0035301F" w:rsidRDefault="008B6AEC" w:rsidP="000F7811">
            <w:pPr>
              <w:spacing w:after="0" w:line="240" w:lineRule="auto"/>
              <w:ind w:right="-20"/>
              <w:jc w:val="both"/>
              <w:rPr>
                <w:rFonts w:cs="Arial"/>
                <w:color w:val="000000"/>
                <w:szCs w:val="24"/>
                <w:lang w:val="en-GB"/>
              </w:rPr>
            </w:pPr>
            <w:r>
              <w:rPr>
                <w:rFonts w:cs="Arial"/>
                <w:color w:val="000000"/>
                <w:szCs w:val="24"/>
                <w:lang w:val="en-GB"/>
              </w:rPr>
              <w:t>7.2</w:t>
            </w:r>
          </w:p>
        </w:tc>
        <w:tc>
          <w:tcPr>
            <w:tcW w:w="8509" w:type="dxa"/>
            <w:shd w:val="clear" w:color="auto" w:fill="auto"/>
          </w:tcPr>
          <w:p w:rsidR="001B65D6" w:rsidRPr="00AB31D7" w:rsidRDefault="00AA40DF" w:rsidP="000F7811">
            <w:pPr>
              <w:pStyle w:val="NoSpacing"/>
              <w:jc w:val="both"/>
              <w:rPr>
                <w:lang w:val="en-GB"/>
              </w:rPr>
            </w:pPr>
            <w:r>
              <w:rPr>
                <w:lang w:val="en-GB"/>
              </w:rPr>
              <w:t>74 pm</w:t>
            </w:r>
            <w:r w:rsidRPr="00555F52">
              <w:rPr>
                <w:lang w:val="en-GB"/>
              </w:rPr>
              <w:sym w:font="Wingdings" w:char="F0FC"/>
            </w:r>
          </w:p>
        </w:tc>
        <w:tc>
          <w:tcPr>
            <w:tcW w:w="270" w:type="dxa"/>
            <w:shd w:val="clear" w:color="auto" w:fill="auto"/>
          </w:tcPr>
          <w:p w:rsidR="001B65D6" w:rsidRPr="0035301F" w:rsidRDefault="008B6AEC" w:rsidP="000F7811">
            <w:pPr>
              <w:spacing w:after="0" w:line="240" w:lineRule="auto"/>
              <w:ind w:right="-20"/>
              <w:jc w:val="both"/>
              <w:rPr>
                <w:rFonts w:cs="Arial"/>
                <w:color w:val="000000"/>
                <w:szCs w:val="24"/>
                <w:lang w:val="en-GB"/>
              </w:rPr>
            </w:pPr>
            <w:r w:rsidRPr="0035301F">
              <w:rPr>
                <w:rFonts w:cs="Arial"/>
                <w:color w:val="000000"/>
                <w:szCs w:val="24"/>
                <w:lang w:val="en-GB"/>
              </w:rPr>
              <w:t>(</w:t>
            </w:r>
            <w:r w:rsidR="00AA40DF">
              <w:rPr>
                <w:rFonts w:cs="Arial"/>
                <w:color w:val="000000"/>
                <w:szCs w:val="24"/>
                <w:lang w:val="en-GB"/>
              </w:rPr>
              <w:t>1</w:t>
            </w:r>
            <w:r w:rsidRPr="0035301F">
              <w:rPr>
                <w:rFonts w:cs="Arial"/>
                <w:color w:val="000000"/>
                <w:szCs w:val="24"/>
                <w:lang w:val="en-GB"/>
              </w:rPr>
              <w:t>)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1B65D6" w:rsidRPr="0035301F" w:rsidRDefault="001B65D6" w:rsidP="000F7811">
            <w:pPr>
              <w:spacing w:after="0" w:line="240" w:lineRule="auto"/>
              <w:ind w:right="-20"/>
              <w:rPr>
                <w:rFonts w:cs="Arial"/>
                <w:color w:val="000000"/>
                <w:szCs w:val="24"/>
                <w:lang w:val="en-GB"/>
              </w:rPr>
            </w:pPr>
          </w:p>
        </w:tc>
      </w:tr>
    </w:tbl>
    <w:p w:rsidR="001B65D6" w:rsidRDefault="001B65D6" w:rsidP="00E1362B">
      <w:pPr>
        <w:spacing w:after="0" w:line="240" w:lineRule="auto"/>
        <w:jc w:val="both"/>
        <w:rPr>
          <w:b/>
          <w:lang w:val="en-GB"/>
        </w:rPr>
      </w:pPr>
    </w:p>
    <w:tbl>
      <w:tblPr>
        <w:tblW w:w="10598" w:type="dxa"/>
        <w:tblLook w:val="04A0" w:firstRow="1" w:lastRow="0" w:firstColumn="1" w:lastColumn="0" w:noHBand="0" w:noVBand="1"/>
      </w:tblPr>
      <w:tblGrid>
        <w:gridCol w:w="948"/>
        <w:gridCol w:w="8317"/>
        <w:gridCol w:w="490"/>
        <w:gridCol w:w="843"/>
      </w:tblGrid>
      <w:tr w:rsidR="00104F91" w:rsidRPr="0035301F" w:rsidTr="005435FD">
        <w:trPr>
          <w:trHeight w:val="292"/>
        </w:trPr>
        <w:tc>
          <w:tcPr>
            <w:tcW w:w="959" w:type="dxa"/>
            <w:shd w:val="clear" w:color="auto" w:fill="auto"/>
          </w:tcPr>
          <w:p w:rsidR="00104F91" w:rsidRPr="0035301F" w:rsidRDefault="00104F91" w:rsidP="005435FD">
            <w:pPr>
              <w:spacing w:after="0" w:line="240" w:lineRule="auto"/>
              <w:ind w:right="-20"/>
              <w:jc w:val="both"/>
              <w:rPr>
                <w:rFonts w:cs="Arial"/>
                <w:color w:val="000000"/>
                <w:szCs w:val="24"/>
                <w:lang w:val="en-GB"/>
              </w:rPr>
            </w:pPr>
            <w:r>
              <w:rPr>
                <w:rFonts w:cs="Arial"/>
                <w:color w:val="000000"/>
                <w:szCs w:val="24"/>
                <w:lang w:val="en-GB"/>
              </w:rPr>
              <w:t>7.3</w:t>
            </w:r>
          </w:p>
        </w:tc>
        <w:tc>
          <w:tcPr>
            <w:tcW w:w="8509" w:type="dxa"/>
            <w:shd w:val="clear" w:color="auto" w:fill="auto"/>
          </w:tcPr>
          <w:p w:rsidR="00104F91" w:rsidRPr="00AB31D7" w:rsidRDefault="009C207E" w:rsidP="005435FD">
            <w:pPr>
              <w:pStyle w:val="NoSpacing"/>
              <w:jc w:val="both"/>
              <w:rPr>
                <w:lang w:val="en-GB"/>
              </w:rPr>
            </w:pPr>
            <w:r>
              <w:rPr>
                <w:lang w:val="en-GB"/>
              </w:rPr>
              <w:t>Greater the bond length, smaller the bond energy</w:t>
            </w:r>
            <w:r w:rsidR="00104F91" w:rsidRPr="00555F52">
              <w:rPr>
                <w:lang w:val="en-GB"/>
              </w:rPr>
              <w:sym w:font="Wingdings" w:char="F0FC"/>
            </w:r>
          </w:p>
        </w:tc>
        <w:tc>
          <w:tcPr>
            <w:tcW w:w="270" w:type="dxa"/>
            <w:shd w:val="clear" w:color="auto" w:fill="auto"/>
          </w:tcPr>
          <w:p w:rsidR="00104F91" w:rsidRPr="0035301F" w:rsidRDefault="00104F91" w:rsidP="005435FD">
            <w:pPr>
              <w:spacing w:after="0" w:line="240" w:lineRule="auto"/>
              <w:ind w:right="-20"/>
              <w:jc w:val="both"/>
              <w:rPr>
                <w:rFonts w:cs="Arial"/>
                <w:color w:val="000000"/>
                <w:szCs w:val="24"/>
                <w:lang w:val="en-GB"/>
              </w:rPr>
            </w:pPr>
            <w:r w:rsidRPr="0035301F">
              <w:rPr>
                <w:rFonts w:cs="Arial"/>
                <w:color w:val="000000"/>
                <w:szCs w:val="24"/>
                <w:lang w:val="en-GB"/>
              </w:rPr>
              <w:t>(</w:t>
            </w:r>
            <w:r>
              <w:rPr>
                <w:rFonts w:cs="Arial"/>
                <w:color w:val="000000"/>
                <w:szCs w:val="24"/>
                <w:lang w:val="en-GB"/>
              </w:rPr>
              <w:t>1</w:t>
            </w:r>
            <w:r w:rsidRPr="0035301F">
              <w:rPr>
                <w:rFonts w:cs="Arial"/>
                <w:color w:val="000000"/>
                <w:szCs w:val="24"/>
                <w:lang w:val="en-GB"/>
              </w:rPr>
              <w:t>)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104F91" w:rsidRPr="0035301F" w:rsidRDefault="00104F91" w:rsidP="005435FD">
            <w:pPr>
              <w:spacing w:after="0" w:line="240" w:lineRule="auto"/>
              <w:ind w:right="-20"/>
              <w:rPr>
                <w:rFonts w:cs="Arial"/>
                <w:color w:val="000000"/>
                <w:szCs w:val="24"/>
                <w:lang w:val="en-GB"/>
              </w:rPr>
            </w:pPr>
          </w:p>
        </w:tc>
      </w:tr>
    </w:tbl>
    <w:p w:rsidR="00104F91" w:rsidRDefault="00104F91" w:rsidP="00E1362B">
      <w:pPr>
        <w:spacing w:after="0" w:line="240" w:lineRule="auto"/>
        <w:jc w:val="both"/>
        <w:rPr>
          <w:b/>
          <w:lang w:val="en-GB"/>
        </w:rPr>
      </w:pPr>
    </w:p>
    <w:tbl>
      <w:tblPr>
        <w:tblW w:w="10598" w:type="dxa"/>
        <w:tblLook w:val="04A0" w:firstRow="1" w:lastRow="0" w:firstColumn="1" w:lastColumn="0" w:noHBand="0" w:noVBand="1"/>
      </w:tblPr>
      <w:tblGrid>
        <w:gridCol w:w="947"/>
        <w:gridCol w:w="8318"/>
        <w:gridCol w:w="490"/>
        <w:gridCol w:w="843"/>
      </w:tblGrid>
      <w:tr w:rsidR="001B65D6" w:rsidRPr="0035301F" w:rsidTr="009F7353">
        <w:trPr>
          <w:trHeight w:val="3277"/>
        </w:trPr>
        <w:tc>
          <w:tcPr>
            <w:tcW w:w="959" w:type="dxa"/>
            <w:shd w:val="clear" w:color="auto" w:fill="auto"/>
          </w:tcPr>
          <w:p w:rsidR="001B65D6" w:rsidRPr="0035301F" w:rsidRDefault="00104F91" w:rsidP="000F7811">
            <w:pPr>
              <w:spacing w:after="0" w:line="240" w:lineRule="auto"/>
              <w:ind w:right="-20"/>
              <w:jc w:val="both"/>
              <w:rPr>
                <w:rFonts w:cs="Arial"/>
                <w:color w:val="000000"/>
                <w:szCs w:val="24"/>
                <w:lang w:val="en-GB"/>
              </w:rPr>
            </w:pPr>
            <w:r>
              <w:rPr>
                <w:rFonts w:cs="Arial"/>
                <w:color w:val="000000"/>
                <w:szCs w:val="24"/>
                <w:lang w:val="en-GB"/>
              </w:rPr>
              <w:t>7.4</w:t>
            </w:r>
          </w:p>
        </w:tc>
        <w:tc>
          <w:tcPr>
            <w:tcW w:w="8509" w:type="dxa"/>
            <w:shd w:val="clear" w:color="auto" w:fill="auto"/>
          </w:tcPr>
          <w:p w:rsidR="00AA40DF" w:rsidRDefault="00D21583" w:rsidP="000F7811">
            <w:pPr>
              <w:pStyle w:val="NoSpacing"/>
              <w:jc w:val="both"/>
              <w:rPr>
                <w:lang w:val="en-GB"/>
              </w:rPr>
            </w:pPr>
            <w:r>
              <w:rPr>
                <w:lang w:val="en-GB"/>
              </w:rPr>
              <w:t>Section 1-</w:t>
            </w:r>
            <w:r w:rsidR="00AA40DF">
              <w:rPr>
                <w:lang w:val="en-GB"/>
              </w:rPr>
              <w:t>The atoms are far apart and their potential energy is close</w:t>
            </w:r>
            <w:r w:rsidR="00E3582A">
              <w:rPr>
                <w:lang w:val="en-GB"/>
              </w:rPr>
              <w:t xml:space="preserve"> to</w:t>
            </w:r>
            <w:r w:rsidR="00AA40DF">
              <w:rPr>
                <w:lang w:val="en-GB"/>
              </w:rPr>
              <w:t xml:space="preserve"> </w:t>
            </w:r>
          </w:p>
          <w:p w:rsidR="00AA40DF" w:rsidRDefault="00AA40DF" w:rsidP="000F7811">
            <w:pPr>
              <w:pStyle w:val="NoSpacing"/>
              <w:jc w:val="both"/>
              <w:rPr>
                <w:lang w:val="en-GB"/>
              </w:rPr>
            </w:pPr>
            <w:r>
              <w:rPr>
                <w:lang w:val="en-GB"/>
              </w:rPr>
              <w:t>0 kJ</w:t>
            </w:r>
            <w:r>
              <w:rPr>
                <w:rFonts w:cs="Arial"/>
                <w:lang w:val="en-GB"/>
              </w:rPr>
              <w:t>∙</w:t>
            </w:r>
            <w:r>
              <w:rPr>
                <w:lang w:val="en-GB"/>
              </w:rPr>
              <w:t>mol</w:t>
            </w:r>
            <w:r>
              <w:rPr>
                <w:vertAlign w:val="superscript"/>
                <w:lang w:val="en-GB"/>
              </w:rPr>
              <w:t>-1</w:t>
            </w:r>
            <w:r>
              <w:rPr>
                <w:lang w:val="en-GB"/>
              </w:rPr>
              <w:t>. There is very little electrostatic attraction between the protons of one atom and electrons of the other atom.</w:t>
            </w:r>
            <w:r w:rsidRPr="00555F52">
              <w:rPr>
                <w:lang w:val="en-GB"/>
              </w:rPr>
              <w:t xml:space="preserve"> </w:t>
            </w:r>
            <w:r w:rsidRPr="00555F52">
              <w:rPr>
                <w:lang w:val="en-GB"/>
              </w:rPr>
              <w:sym w:font="Wingdings" w:char="F0FC"/>
            </w:r>
          </w:p>
          <w:p w:rsidR="009F7353" w:rsidRDefault="00AA40DF" w:rsidP="009F7353">
            <w:pPr>
              <w:pStyle w:val="NoSpacing"/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 </w:t>
            </w:r>
            <w:r w:rsidR="00D21583">
              <w:rPr>
                <w:lang w:val="en-GB"/>
              </w:rPr>
              <w:t xml:space="preserve">Section 2- </w:t>
            </w:r>
            <w:r>
              <w:rPr>
                <w:lang w:val="en-GB"/>
              </w:rPr>
              <w:t>As the atoms move closer to each other, the potential energy starts to decrease as the positive protons</w:t>
            </w:r>
            <w:r w:rsidR="00D21583">
              <w:rPr>
                <w:lang w:val="en-GB"/>
              </w:rPr>
              <w:t xml:space="preserve"> of one atom starts to exert an electrostatic force of attractions on the negative electrons of the other </w:t>
            </w:r>
          </w:p>
          <w:p w:rsidR="009F7353" w:rsidRDefault="00D21583" w:rsidP="009F7353">
            <w:pPr>
              <w:pStyle w:val="NoSpacing"/>
              <w:jc w:val="both"/>
              <w:rPr>
                <w:lang w:val="en-GB"/>
              </w:rPr>
            </w:pPr>
            <w:r>
              <w:rPr>
                <w:lang w:val="en-GB"/>
              </w:rPr>
              <w:t>atom.</w:t>
            </w:r>
            <w:r w:rsidR="009F7353" w:rsidRPr="00555F52">
              <w:rPr>
                <w:lang w:val="en-GB"/>
              </w:rPr>
              <w:t xml:space="preserve"> </w:t>
            </w:r>
            <w:r w:rsidR="009F7353" w:rsidRPr="00555F52">
              <w:rPr>
                <w:lang w:val="en-GB"/>
              </w:rPr>
              <w:sym w:font="Wingdings" w:char="F0FC"/>
            </w:r>
          </w:p>
          <w:p w:rsidR="001B65D6" w:rsidRDefault="00D21583" w:rsidP="000F7811">
            <w:pPr>
              <w:pStyle w:val="NoSpacing"/>
              <w:jc w:val="both"/>
              <w:rPr>
                <w:lang w:val="en-GB"/>
              </w:rPr>
            </w:pPr>
            <w:r>
              <w:rPr>
                <w:lang w:val="en-GB"/>
              </w:rPr>
              <w:t>Section 3</w:t>
            </w:r>
            <w:r w:rsidR="009F7353">
              <w:rPr>
                <w:lang w:val="en-GB"/>
              </w:rPr>
              <w:t xml:space="preserve"> -</w:t>
            </w:r>
            <w:r>
              <w:rPr>
                <w:lang w:val="en-GB"/>
              </w:rPr>
              <w:t xml:space="preserve"> Bonding </w:t>
            </w:r>
            <w:r w:rsidR="009F7353">
              <w:rPr>
                <w:lang w:val="en-GB"/>
              </w:rPr>
              <w:t xml:space="preserve">takes place and </w:t>
            </w:r>
            <w:r>
              <w:rPr>
                <w:lang w:val="en-GB"/>
              </w:rPr>
              <w:t xml:space="preserve">the potential energy </w:t>
            </w:r>
            <w:r w:rsidR="009F7353">
              <w:rPr>
                <w:lang w:val="en-GB"/>
              </w:rPr>
              <w:t>is the lowest for two atoms and the molecule is more stable. The forces of attraction and repulsion are equal to each other.</w:t>
            </w:r>
            <w:r w:rsidR="009F7353" w:rsidRPr="00555F52">
              <w:rPr>
                <w:lang w:val="en-GB"/>
              </w:rPr>
              <w:t xml:space="preserve"> </w:t>
            </w:r>
            <w:r w:rsidR="009F7353" w:rsidRPr="00555F52">
              <w:rPr>
                <w:lang w:val="en-GB"/>
              </w:rPr>
              <w:sym w:font="Wingdings" w:char="F0FC"/>
            </w:r>
          </w:p>
          <w:p w:rsidR="00D21583" w:rsidRPr="00AB31D7" w:rsidRDefault="009F7353" w:rsidP="000F7811">
            <w:pPr>
              <w:pStyle w:val="NoSpacing"/>
              <w:jc w:val="both"/>
              <w:rPr>
                <w:lang w:val="en-GB"/>
              </w:rPr>
            </w:pPr>
            <w:r>
              <w:rPr>
                <w:lang w:val="en-GB"/>
              </w:rPr>
              <w:t>Section 4- As the atoms are forced closer than bonding distance the forces of repulsion become much greater, the molecule become less stable and the potential energy increases rapidly.</w:t>
            </w:r>
            <w:r w:rsidRPr="00555F52">
              <w:rPr>
                <w:lang w:val="en-GB"/>
              </w:rPr>
              <w:t xml:space="preserve"> </w:t>
            </w:r>
            <w:r w:rsidRPr="00555F52">
              <w:rPr>
                <w:lang w:val="en-GB"/>
              </w:rPr>
              <w:sym w:font="Wingdings" w:char="F0FC"/>
            </w:r>
          </w:p>
        </w:tc>
        <w:tc>
          <w:tcPr>
            <w:tcW w:w="270" w:type="dxa"/>
            <w:shd w:val="clear" w:color="auto" w:fill="auto"/>
          </w:tcPr>
          <w:p w:rsidR="009F7353" w:rsidRDefault="009F7353" w:rsidP="000F7811">
            <w:pPr>
              <w:spacing w:after="0" w:line="240" w:lineRule="auto"/>
              <w:ind w:right="-20"/>
              <w:jc w:val="both"/>
              <w:rPr>
                <w:rFonts w:cs="Arial"/>
                <w:color w:val="000000"/>
                <w:szCs w:val="24"/>
                <w:lang w:val="en-GB"/>
              </w:rPr>
            </w:pPr>
          </w:p>
          <w:p w:rsidR="009F7353" w:rsidRDefault="009F7353" w:rsidP="000F7811">
            <w:pPr>
              <w:spacing w:after="0" w:line="240" w:lineRule="auto"/>
              <w:ind w:right="-20"/>
              <w:jc w:val="both"/>
              <w:rPr>
                <w:rFonts w:cs="Arial"/>
                <w:color w:val="000000"/>
                <w:szCs w:val="24"/>
                <w:lang w:val="en-GB"/>
              </w:rPr>
            </w:pPr>
          </w:p>
          <w:p w:rsidR="009F7353" w:rsidRDefault="009F7353" w:rsidP="000F7811">
            <w:pPr>
              <w:spacing w:after="0" w:line="240" w:lineRule="auto"/>
              <w:ind w:right="-20"/>
              <w:jc w:val="both"/>
              <w:rPr>
                <w:rFonts w:cs="Arial"/>
                <w:color w:val="000000"/>
                <w:szCs w:val="24"/>
                <w:lang w:val="en-GB"/>
              </w:rPr>
            </w:pPr>
          </w:p>
          <w:p w:rsidR="009F7353" w:rsidRDefault="009F7353" w:rsidP="000F7811">
            <w:pPr>
              <w:spacing w:after="0" w:line="240" w:lineRule="auto"/>
              <w:ind w:right="-20"/>
              <w:jc w:val="both"/>
              <w:rPr>
                <w:rFonts w:cs="Arial"/>
                <w:color w:val="000000"/>
                <w:szCs w:val="24"/>
                <w:lang w:val="en-GB"/>
              </w:rPr>
            </w:pPr>
          </w:p>
          <w:p w:rsidR="009F7353" w:rsidRDefault="009F7353" w:rsidP="000F7811">
            <w:pPr>
              <w:spacing w:after="0" w:line="240" w:lineRule="auto"/>
              <w:ind w:right="-20"/>
              <w:jc w:val="both"/>
              <w:rPr>
                <w:rFonts w:cs="Arial"/>
                <w:color w:val="000000"/>
                <w:szCs w:val="24"/>
                <w:lang w:val="en-GB"/>
              </w:rPr>
            </w:pPr>
          </w:p>
          <w:p w:rsidR="009F7353" w:rsidRDefault="009F7353" w:rsidP="000F7811">
            <w:pPr>
              <w:spacing w:after="0" w:line="240" w:lineRule="auto"/>
              <w:ind w:right="-20"/>
              <w:jc w:val="both"/>
              <w:rPr>
                <w:rFonts w:cs="Arial"/>
                <w:color w:val="000000"/>
                <w:szCs w:val="24"/>
                <w:lang w:val="en-GB"/>
              </w:rPr>
            </w:pPr>
          </w:p>
          <w:p w:rsidR="009F7353" w:rsidRDefault="009F7353" w:rsidP="000F7811">
            <w:pPr>
              <w:spacing w:after="0" w:line="240" w:lineRule="auto"/>
              <w:ind w:right="-20"/>
              <w:jc w:val="both"/>
              <w:rPr>
                <w:rFonts w:cs="Arial"/>
                <w:color w:val="000000"/>
                <w:szCs w:val="24"/>
                <w:lang w:val="en-GB"/>
              </w:rPr>
            </w:pPr>
          </w:p>
          <w:p w:rsidR="009F7353" w:rsidRDefault="009F7353" w:rsidP="000F7811">
            <w:pPr>
              <w:spacing w:after="0" w:line="240" w:lineRule="auto"/>
              <w:ind w:right="-20"/>
              <w:jc w:val="both"/>
              <w:rPr>
                <w:rFonts w:cs="Arial"/>
                <w:color w:val="000000"/>
                <w:szCs w:val="24"/>
                <w:lang w:val="en-GB"/>
              </w:rPr>
            </w:pPr>
          </w:p>
          <w:p w:rsidR="009F7353" w:rsidRDefault="009F7353" w:rsidP="000F7811">
            <w:pPr>
              <w:spacing w:after="0" w:line="240" w:lineRule="auto"/>
              <w:ind w:right="-20"/>
              <w:jc w:val="both"/>
              <w:rPr>
                <w:rFonts w:cs="Arial"/>
                <w:color w:val="000000"/>
                <w:szCs w:val="24"/>
                <w:lang w:val="en-GB"/>
              </w:rPr>
            </w:pPr>
          </w:p>
          <w:p w:rsidR="009F7353" w:rsidRDefault="009F7353" w:rsidP="000F7811">
            <w:pPr>
              <w:spacing w:after="0" w:line="240" w:lineRule="auto"/>
              <w:ind w:right="-20"/>
              <w:jc w:val="both"/>
              <w:rPr>
                <w:rFonts w:cs="Arial"/>
                <w:color w:val="000000"/>
                <w:szCs w:val="24"/>
                <w:lang w:val="en-GB"/>
              </w:rPr>
            </w:pPr>
          </w:p>
          <w:p w:rsidR="009F7353" w:rsidRDefault="009F7353" w:rsidP="000F7811">
            <w:pPr>
              <w:spacing w:after="0" w:line="240" w:lineRule="auto"/>
              <w:ind w:right="-20"/>
              <w:jc w:val="both"/>
              <w:rPr>
                <w:rFonts w:cs="Arial"/>
                <w:color w:val="000000"/>
                <w:szCs w:val="24"/>
                <w:lang w:val="en-GB"/>
              </w:rPr>
            </w:pPr>
          </w:p>
          <w:p w:rsidR="001B65D6" w:rsidRPr="0035301F" w:rsidRDefault="008B6AEC" w:rsidP="000F7811">
            <w:pPr>
              <w:spacing w:after="0" w:line="240" w:lineRule="auto"/>
              <w:ind w:right="-20"/>
              <w:jc w:val="both"/>
              <w:rPr>
                <w:rFonts w:cs="Arial"/>
                <w:color w:val="000000"/>
                <w:szCs w:val="24"/>
                <w:lang w:val="en-GB"/>
              </w:rPr>
            </w:pPr>
            <w:r w:rsidRPr="0035301F">
              <w:rPr>
                <w:rFonts w:cs="Arial"/>
                <w:color w:val="000000"/>
                <w:szCs w:val="24"/>
                <w:lang w:val="en-GB"/>
              </w:rPr>
              <w:t>(</w:t>
            </w:r>
            <w:r w:rsidR="009F7353">
              <w:rPr>
                <w:rFonts w:cs="Arial"/>
                <w:color w:val="000000"/>
                <w:szCs w:val="24"/>
                <w:lang w:val="en-GB"/>
              </w:rPr>
              <w:t>4</w:t>
            </w:r>
            <w:r w:rsidRPr="0035301F">
              <w:rPr>
                <w:rFonts w:cs="Arial"/>
                <w:color w:val="000000"/>
                <w:szCs w:val="24"/>
                <w:lang w:val="en-GB"/>
              </w:rPr>
              <w:t>)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1B65D6" w:rsidRPr="0035301F" w:rsidRDefault="001B65D6" w:rsidP="000F7811">
            <w:pPr>
              <w:spacing w:after="0" w:line="240" w:lineRule="auto"/>
              <w:ind w:right="-20"/>
              <w:rPr>
                <w:rFonts w:cs="Arial"/>
                <w:color w:val="000000"/>
                <w:szCs w:val="24"/>
                <w:lang w:val="en-GB"/>
              </w:rPr>
            </w:pPr>
          </w:p>
        </w:tc>
      </w:tr>
    </w:tbl>
    <w:p w:rsidR="001B65D6" w:rsidRDefault="001B65D6" w:rsidP="001B65D6">
      <w:pPr>
        <w:spacing w:after="0" w:line="240" w:lineRule="auto"/>
        <w:jc w:val="both"/>
        <w:rPr>
          <w:b/>
          <w:lang w:val="en-GB"/>
        </w:rPr>
      </w:pPr>
    </w:p>
    <w:tbl>
      <w:tblPr>
        <w:tblW w:w="10598" w:type="dxa"/>
        <w:tblLook w:val="04A0" w:firstRow="1" w:lastRow="0" w:firstColumn="1" w:lastColumn="0" w:noHBand="0" w:noVBand="1"/>
      </w:tblPr>
      <w:tblGrid>
        <w:gridCol w:w="947"/>
        <w:gridCol w:w="8319"/>
        <w:gridCol w:w="490"/>
        <w:gridCol w:w="842"/>
      </w:tblGrid>
      <w:tr w:rsidR="001B65D6" w:rsidRPr="0035301F" w:rsidTr="000F7811">
        <w:trPr>
          <w:trHeight w:val="949"/>
        </w:trPr>
        <w:tc>
          <w:tcPr>
            <w:tcW w:w="959" w:type="dxa"/>
            <w:shd w:val="clear" w:color="auto" w:fill="auto"/>
          </w:tcPr>
          <w:p w:rsidR="001B65D6" w:rsidRPr="0035301F" w:rsidRDefault="009C207E" w:rsidP="000F7811">
            <w:pPr>
              <w:spacing w:after="0" w:line="240" w:lineRule="auto"/>
              <w:ind w:right="-20"/>
              <w:jc w:val="both"/>
              <w:rPr>
                <w:rFonts w:cs="Arial"/>
                <w:color w:val="000000"/>
                <w:szCs w:val="24"/>
                <w:lang w:val="en-GB"/>
              </w:rPr>
            </w:pPr>
            <w:r>
              <w:rPr>
                <w:rFonts w:cs="Arial"/>
                <w:color w:val="000000"/>
                <w:szCs w:val="24"/>
                <w:lang w:val="en-GB"/>
              </w:rPr>
              <w:t>7.5</w:t>
            </w:r>
          </w:p>
        </w:tc>
        <w:tc>
          <w:tcPr>
            <w:tcW w:w="8509" w:type="dxa"/>
            <w:shd w:val="clear" w:color="auto" w:fill="auto"/>
          </w:tcPr>
          <w:p w:rsidR="001B65D6" w:rsidRDefault="009C207E" w:rsidP="0034119F">
            <w:pPr>
              <w:pStyle w:val="NoSpacing"/>
              <w:jc w:val="both"/>
              <w:rPr>
                <w:lang w:val="en-GB"/>
              </w:rPr>
            </w:pPr>
            <w:r>
              <w:rPr>
                <w:lang w:val="en-GB"/>
              </w:rPr>
              <w:t>Carbon dioxide is linear</w:t>
            </w:r>
            <w:r w:rsidRPr="00555F52">
              <w:rPr>
                <w:lang w:val="en-GB"/>
              </w:rPr>
              <w:sym w:font="Wingdings" w:char="F0FC"/>
            </w:r>
            <w:r>
              <w:rPr>
                <w:lang w:val="en-GB"/>
              </w:rPr>
              <w:t>made up of two polar bonds arranged symmetrically,</w:t>
            </w:r>
            <w:r w:rsidRPr="00555F52">
              <w:rPr>
                <w:lang w:val="en-GB"/>
              </w:rPr>
              <w:t xml:space="preserve"> </w:t>
            </w:r>
            <w:r>
              <w:rPr>
                <w:lang w:val="en-GB"/>
              </w:rPr>
              <w:t>making the molecule non polar.</w:t>
            </w:r>
            <w:r w:rsidRPr="00555F52">
              <w:rPr>
                <w:lang w:val="en-GB"/>
              </w:rPr>
              <w:sym w:font="Wingdings" w:char="F0FC"/>
            </w:r>
          </w:p>
          <w:p w:rsidR="009C207E" w:rsidRPr="00AB31D7" w:rsidRDefault="009C207E" w:rsidP="0034119F">
            <w:pPr>
              <w:pStyle w:val="NoSpacing"/>
              <w:jc w:val="both"/>
              <w:rPr>
                <w:lang w:val="en-GB"/>
              </w:rPr>
            </w:pPr>
            <w:r>
              <w:rPr>
                <w:lang w:val="en-GB"/>
              </w:rPr>
              <w:t>Water molecule is angular</w:t>
            </w:r>
            <w:r w:rsidRPr="00555F52">
              <w:rPr>
                <w:lang w:val="en-GB"/>
              </w:rPr>
              <w:sym w:font="Wingdings" w:char="F0FC"/>
            </w:r>
            <w:r>
              <w:rPr>
                <w:lang w:val="en-GB"/>
              </w:rPr>
              <w:t xml:space="preserve"> made up of two polar bonds arranged asymmetrically,</w:t>
            </w:r>
            <w:r w:rsidRPr="00555F52">
              <w:rPr>
                <w:lang w:val="en-GB"/>
              </w:rPr>
              <w:t xml:space="preserve"> </w:t>
            </w:r>
            <w:r w:rsidR="00BA31AB">
              <w:rPr>
                <w:lang w:val="en-GB"/>
              </w:rPr>
              <w:t>making the molecule</w:t>
            </w:r>
            <w:r>
              <w:rPr>
                <w:lang w:val="en-GB"/>
              </w:rPr>
              <w:t xml:space="preserve"> polar.</w:t>
            </w:r>
            <w:r w:rsidRPr="00555F52">
              <w:rPr>
                <w:lang w:val="en-GB"/>
              </w:rPr>
              <w:sym w:font="Wingdings" w:char="F0FC"/>
            </w:r>
          </w:p>
        </w:tc>
        <w:tc>
          <w:tcPr>
            <w:tcW w:w="270" w:type="dxa"/>
            <w:shd w:val="clear" w:color="auto" w:fill="auto"/>
          </w:tcPr>
          <w:p w:rsidR="0034119F" w:rsidRDefault="0034119F" w:rsidP="000F7811">
            <w:pPr>
              <w:spacing w:after="0" w:line="240" w:lineRule="auto"/>
              <w:ind w:right="-20"/>
              <w:jc w:val="both"/>
              <w:rPr>
                <w:rFonts w:cs="Arial"/>
                <w:color w:val="000000"/>
                <w:szCs w:val="24"/>
                <w:lang w:val="en-GB"/>
              </w:rPr>
            </w:pPr>
          </w:p>
          <w:p w:rsidR="0034119F" w:rsidRDefault="0034119F" w:rsidP="000F7811">
            <w:pPr>
              <w:spacing w:after="0" w:line="240" w:lineRule="auto"/>
              <w:ind w:right="-20"/>
              <w:jc w:val="both"/>
              <w:rPr>
                <w:rFonts w:cs="Arial"/>
                <w:color w:val="000000"/>
                <w:szCs w:val="24"/>
                <w:lang w:val="en-GB"/>
              </w:rPr>
            </w:pPr>
          </w:p>
          <w:p w:rsidR="0034119F" w:rsidRDefault="0034119F" w:rsidP="000F7811">
            <w:pPr>
              <w:spacing w:after="0" w:line="240" w:lineRule="auto"/>
              <w:ind w:right="-20"/>
              <w:jc w:val="both"/>
              <w:rPr>
                <w:rFonts w:cs="Arial"/>
                <w:color w:val="000000"/>
                <w:szCs w:val="24"/>
                <w:lang w:val="en-GB"/>
              </w:rPr>
            </w:pPr>
          </w:p>
          <w:p w:rsidR="001B65D6" w:rsidRPr="0035301F" w:rsidRDefault="008B6AEC" w:rsidP="000F7811">
            <w:pPr>
              <w:spacing w:after="0" w:line="240" w:lineRule="auto"/>
              <w:ind w:right="-20"/>
              <w:jc w:val="both"/>
              <w:rPr>
                <w:rFonts w:cs="Arial"/>
                <w:color w:val="000000"/>
                <w:szCs w:val="24"/>
                <w:lang w:val="en-GB"/>
              </w:rPr>
            </w:pPr>
            <w:r w:rsidRPr="0035301F">
              <w:rPr>
                <w:rFonts w:cs="Arial"/>
                <w:color w:val="000000"/>
                <w:szCs w:val="24"/>
                <w:lang w:val="en-GB"/>
              </w:rPr>
              <w:t>(</w:t>
            </w:r>
            <w:r w:rsidR="003224E9">
              <w:rPr>
                <w:rFonts w:cs="Arial"/>
                <w:color w:val="000000"/>
                <w:szCs w:val="24"/>
                <w:lang w:val="en-GB"/>
              </w:rPr>
              <w:t>4</w:t>
            </w:r>
            <w:r w:rsidRPr="0035301F">
              <w:rPr>
                <w:rFonts w:cs="Arial"/>
                <w:color w:val="000000"/>
                <w:szCs w:val="24"/>
                <w:lang w:val="en-GB"/>
              </w:rPr>
              <w:t>)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1B65D6" w:rsidRPr="0035301F" w:rsidRDefault="001B65D6" w:rsidP="000F7811">
            <w:pPr>
              <w:spacing w:after="0" w:line="240" w:lineRule="auto"/>
              <w:ind w:right="-20"/>
              <w:rPr>
                <w:rFonts w:cs="Arial"/>
                <w:color w:val="000000"/>
                <w:szCs w:val="24"/>
                <w:lang w:val="en-GB"/>
              </w:rPr>
            </w:pPr>
          </w:p>
        </w:tc>
      </w:tr>
    </w:tbl>
    <w:p w:rsidR="00986CB7" w:rsidRDefault="00986CB7" w:rsidP="001B65D6">
      <w:pPr>
        <w:spacing w:after="0" w:line="240" w:lineRule="auto"/>
        <w:jc w:val="both"/>
        <w:rPr>
          <w:b/>
          <w:lang w:val="en-GB"/>
        </w:rPr>
      </w:pPr>
    </w:p>
    <w:tbl>
      <w:tblPr>
        <w:tblW w:w="10598" w:type="dxa"/>
        <w:tblLook w:val="04A0" w:firstRow="1" w:lastRow="0" w:firstColumn="1" w:lastColumn="0" w:noHBand="0" w:noVBand="1"/>
      </w:tblPr>
      <w:tblGrid>
        <w:gridCol w:w="950"/>
        <w:gridCol w:w="8193"/>
        <w:gridCol w:w="623"/>
        <w:gridCol w:w="832"/>
      </w:tblGrid>
      <w:tr w:rsidR="001B65D6" w:rsidRPr="0035301F" w:rsidTr="00502237">
        <w:trPr>
          <w:trHeight w:val="949"/>
        </w:trPr>
        <w:tc>
          <w:tcPr>
            <w:tcW w:w="950" w:type="dxa"/>
            <w:shd w:val="clear" w:color="auto" w:fill="auto"/>
          </w:tcPr>
          <w:p w:rsidR="001B65D6" w:rsidRPr="0035301F" w:rsidRDefault="00D52D86" w:rsidP="000F7811">
            <w:pPr>
              <w:spacing w:after="0" w:line="240" w:lineRule="auto"/>
              <w:ind w:right="-20"/>
              <w:jc w:val="both"/>
              <w:rPr>
                <w:rFonts w:cs="Arial"/>
                <w:color w:val="000000"/>
                <w:szCs w:val="24"/>
                <w:lang w:val="en-GB"/>
              </w:rPr>
            </w:pPr>
            <w:r>
              <w:rPr>
                <w:rFonts w:cs="Arial"/>
                <w:color w:val="000000"/>
                <w:szCs w:val="24"/>
                <w:lang w:val="en-GB"/>
              </w:rPr>
              <w:t>7.6.1</w:t>
            </w:r>
          </w:p>
        </w:tc>
        <w:tc>
          <w:tcPr>
            <w:tcW w:w="8193" w:type="dxa"/>
            <w:shd w:val="clear" w:color="auto" w:fill="auto"/>
          </w:tcPr>
          <w:p w:rsidR="001B65D6" w:rsidRDefault="00D52D86" w:rsidP="000F7811">
            <w:pPr>
              <w:pStyle w:val="NoSpacing"/>
              <w:jc w:val="both"/>
              <w:rPr>
                <w:lang w:val="en-GB"/>
              </w:rPr>
            </w:pPr>
            <w:r>
              <w:rPr>
                <w:lang w:val="en-GB"/>
              </w:rPr>
              <w:t>Linear</w:t>
            </w:r>
            <w:r w:rsidR="009166EA" w:rsidRPr="00555F52">
              <w:rPr>
                <w:lang w:val="en-GB"/>
              </w:rPr>
              <w:sym w:font="Wingdings" w:char="F0FC"/>
            </w:r>
          </w:p>
          <w:p w:rsidR="00956648" w:rsidRPr="00AB31D7" w:rsidRDefault="00B91558" w:rsidP="00956648">
            <w:pPr>
              <w:pStyle w:val="NoSpacing"/>
              <w:jc w:val="center"/>
              <w:rPr>
                <w:lang w:val="en-GB"/>
              </w:rPr>
            </w:pPr>
            <w:r>
              <w:rPr>
                <w:lang w:val="en-GB"/>
              </w:rPr>
              <w:pict>
                <v:shape id="_x0000_i1029" type="#_x0000_t75" style="width:95.4pt;height:40.8pt">
                  <v:imagedata r:id="rId19" o:title=""/>
                </v:shape>
              </w:pict>
            </w:r>
            <w:r w:rsidR="009166EA" w:rsidRPr="00555F52">
              <w:rPr>
                <w:lang w:val="en-GB"/>
              </w:rPr>
              <w:sym w:font="Wingdings" w:char="F0FC"/>
            </w:r>
          </w:p>
        </w:tc>
        <w:tc>
          <w:tcPr>
            <w:tcW w:w="623" w:type="dxa"/>
            <w:shd w:val="clear" w:color="auto" w:fill="auto"/>
          </w:tcPr>
          <w:p w:rsidR="001B65D6" w:rsidRPr="0035301F" w:rsidRDefault="00F078B6" w:rsidP="000F7811">
            <w:pPr>
              <w:spacing w:after="0" w:line="240" w:lineRule="auto"/>
              <w:ind w:right="-20"/>
              <w:jc w:val="both"/>
              <w:rPr>
                <w:rFonts w:cs="Arial"/>
                <w:color w:val="000000"/>
                <w:szCs w:val="24"/>
                <w:lang w:val="en-GB"/>
              </w:rPr>
            </w:pPr>
            <w:r>
              <w:rPr>
                <w:rFonts w:cs="Arial"/>
                <w:color w:val="000000"/>
                <w:szCs w:val="24"/>
                <w:lang w:val="en-GB"/>
              </w:rPr>
              <w:t xml:space="preserve">  </w:t>
            </w:r>
            <w:r w:rsidR="002D6961" w:rsidRPr="0035301F">
              <w:rPr>
                <w:rFonts w:cs="Arial"/>
                <w:color w:val="000000"/>
                <w:szCs w:val="24"/>
                <w:lang w:val="en-GB"/>
              </w:rPr>
              <w:t>(</w:t>
            </w:r>
            <w:r w:rsidR="00D52D86">
              <w:rPr>
                <w:rFonts w:cs="Arial"/>
                <w:color w:val="000000"/>
                <w:szCs w:val="24"/>
                <w:lang w:val="en-GB"/>
              </w:rPr>
              <w:t>2</w:t>
            </w:r>
            <w:r w:rsidR="002D6961" w:rsidRPr="0035301F">
              <w:rPr>
                <w:rFonts w:cs="Arial"/>
                <w:color w:val="000000"/>
                <w:szCs w:val="24"/>
                <w:lang w:val="en-GB"/>
              </w:rPr>
              <w:t>)</w:t>
            </w:r>
          </w:p>
        </w:tc>
        <w:tc>
          <w:tcPr>
            <w:tcW w:w="832" w:type="dxa"/>
            <w:shd w:val="clear" w:color="auto" w:fill="auto"/>
            <w:vAlign w:val="bottom"/>
          </w:tcPr>
          <w:p w:rsidR="001B65D6" w:rsidRPr="0035301F" w:rsidRDefault="001B65D6" w:rsidP="000F7811">
            <w:pPr>
              <w:spacing w:after="0" w:line="240" w:lineRule="auto"/>
              <w:ind w:right="-20"/>
              <w:rPr>
                <w:rFonts w:cs="Arial"/>
                <w:color w:val="000000"/>
                <w:szCs w:val="24"/>
                <w:lang w:val="en-GB"/>
              </w:rPr>
            </w:pPr>
          </w:p>
        </w:tc>
      </w:tr>
      <w:tr w:rsidR="00011F82" w:rsidRPr="0035301F" w:rsidTr="00502237">
        <w:trPr>
          <w:trHeight w:val="949"/>
        </w:trPr>
        <w:tc>
          <w:tcPr>
            <w:tcW w:w="950" w:type="dxa"/>
            <w:shd w:val="clear" w:color="auto" w:fill="auto"/>
          </w:tcPr>
          <w:p w:rsidR="00011F82" w:rsidRPr="0035301F" w:rsidRDefault="00011F82" w:rsidP="00011F82">
            <w:pPr>
              <w:spacing w:after="0" w:line="240" w:lineRule="auto"/>
              <w:ind w:right="-20"/>
              <w:jc w:val="both"/>
              <w:rPr>
                <w:rFonts w:cs="Arial"/>
                <w:color w:val="000000"/>
                <w:szCs w:val="24"/>
                <w:lang w:val="en-GB"/>
              </w:rPr>
            </w:pPr>
            <w:r>
              <w:rPr>
                <w:rFonts w:cs="Arial"/>
                <w:color w:val="000000"/>
                <w:szCs w:val="24"/>
                <w:lang w:val="en-GB"/>
              </w:rPr>
              <w:t>7.6.2</w:t>
            </w:r>
          </w:p>
        </w:tc>
        <w:tc>
          <w:tcPr>
            <w:tcW w:w="8193" w:type="dxa"/>
            <w:shd w:val="clear" w:color="auto" w:fill="auto"/>
          </w:tcPr>
          <w:p w:rsidR="00011F82" w:rsidRDefault="00011F82" w:rsidP="00011F82">
            <w:pPr>
              <w:pStyle w:val="NoSpacing"/>
              <w:jc w:val="both"/>
              <w:rPr>
                <w:lang w:val="en-GB"/>
              </w:rPr>
            </w:pPr>
            <w:r>
              <w:rPr>
                <w:lang w:val="en-GB"/>
              </w:rPr>
              <w:t>Trigonal bipyramidal</w:t>
            </w:r>
            <w:r w:rsidR="009166EA" w:rsidRPr="00555F52">
              <w:rPr>
                <w:lang w:val="en-GB"/>
              </w:rPr>
              <w:sym w:font="Wingdings" w:char="F0FC"/>
            </w:r>
          </w:p>
          <w:p w:rsidR="00956648" w:rsidRPr="00AB31D7" w:rsidRDefault="00B91558" w:rsidP="009166EA">
            <w:pPr>
              <w:pStyle w:val="NoSpacing"/>
              <w:jc w:val="center"/>
              <w:rPr>
                <w:lang w:val="en-GB"/>
              </w:rPr>
            </w:pPr>
            <w:r>
              <w:rPr>
                <w:lang w:val="en-GB"/>
              </w:rPr>
              <w:pict>
                <v:shape id="_x0000_i1030" type="#_x0000_t75" style="width:64.8pt;height:61.8pt">
                  <v:imagedata r:id="rId20" o:title=""/>
                </v:shape>
              </w:pict>
            </w:r>
            <w:r w:rsidR="009166EA" w:rsidRPr="00555F52">
              <w:rPr>
                <w:lang w:val="en-GB"/>
              </w:rPr>
              <w:sym w:font="Wingdings" w:char="F0FC"/>
            </w:r>
          </w:p>
        </w:tc>
        <w:tc>
          <w:tcPr>
            <w:tcW w:w="623" w:type="dxa"/>
            <w:shd w:val="clear" w:color="auto" w:fill="auto"/>
          </w:tcPr>
          <w:p w:rsidR="00011F82" w:rsidRPr="0035301F" w:rsidRDefault="00F078B6" w:rsidP="00011F82">
            <w:pPr>
              <w:spacing w:after="0" w:line="240" w:lineRule="auto"/>
              <w:ind w:right="-20"/>
              <w:jc w:val="both"/>
              <w:rPr>
                <w:rFonts w:cs="Arial"/>
                <w:color w:val="000000"/>
                <w:szCs w:val="24"/>
                <w:lang w:val="en-GB"/>
              </w:rPr>
            </w:pPr>
            <w:r>
              <w:rPr>
                <w:rFonts w:cs="Arial"/>
                <w:color w:val="000000"/>
                <w:szCs w:val="24"/>
                <w:lang w:val="en-GB"/>
              </w:rPr>
              <w:t xml:space="preserve">  </w:t>
            </w:r>
            <w:r w:rsidR="00011F82">
              <w:rPr>
                <w:rFonts w:cs="Arial"/>
                <w:color w:val="000000"/>
                <w:szCs w:val="24"/>
                <w:lang w:val="en-GB"/>
              </w:rPr>
              <w:t>(2)</w:t>
            </w:r>
          </w:p>
        </w:tc>
        <w:tc>
          <w:tcPr>
            <w:tcW w:w="832" w:type="dxa"/>
            <w:shd w:val="clear" w:color="auto" w:fill="auto"/>
            <w:vAlign w:val="bottom"/>
          </w:tcPr>
          <w:p w:rsidR="00011F82" w:rsidRPr="0035301F" w:rsidRDefault="00011F82" w:rsidP="00011F82">
            <w:pPr>
              <w:spacing w:after="0" w:line="240" w:lineRule="auto"/>
              <w:ind w:right="-20"/>
              <w:rPr>
                <w:rFonts w:cs="Arial"/>
                <w:color w:val="000000"/>
                <w:szCs w:val="24"/>
                <w:lang w:val="en-GB"/>
              </w:rPr>
            </w:pPr>
          </w:p>
        </w:tc>
      </w:tr>
      <w:tr w:rsidR="00011F82" w:rsidRPr="0035301F" w:rsidTr="009166EA">
        <w:trPr>
          <w:trHeight w:val="345"/>
        </w:trPr>
        <w:tc>
          <w:tcPr>
            <w:tcW w:w="950" w:type="dxa"/>
            <w:shd w:val="clear" w:color="auto" w:fill="auto"/>
          </w:tcPr>
          <w:p w:rsidR="00011F82" w:rsidRDefault="00011F82" w:rsidP="00011F82">
            <w:pPr>
              <w:spacing w:after="0" w:line="240" w:lineRule="auto"/>
              <w:ind w:right="-20"/>
              <w:jc w:val="both"/>
              <w:rPr>
                <w:rFonts w:cs="Arial"/>
                <w:color w:val="000000"/>
                <w:szCs w:val="24"/>
                <w:lang w:val="en-GB"/>
              </w:rPr>
            </w:pPr>
          </w:p>
        </w:tc>
        <w:tc>
          <w:tcPr>
            <w:tcW w:w="8193" w:type="dxa"/>
            <w:shd w:val="clear" w:color="auto" w:fill="auto"/>
          </w:tcPr>
          <w:p w:rsidR="00011F82" w:rsidRDefault="00011F82" w:rsidP="00011F82">
            <w:pPr>
              <w:pStyle w:val="NoSpacing"/>
              <w:jc w:val="both"/>
              <w:rPr>
                <w:lang w:val="en-GB"/>
              </w:rPr>
            </w:pPr>
          </w:p>
        </w:tc>
        <w:tc>
          <w:tcPr>
            <w:tcW w:w="623" w:type="dxa"/>
            <w:shd w:val="clear" w:color="auto" w:fill="auto"/>
          </w:tcPr>
          <w:p w:rsidR="00011F82" w:rsidRPr="00011F82" w:rsidRDefault="003224E9" w:rsidP="00011F82">
            <w:pPr>
              <w:spacing w:after="0" w:line="240" w:lineRule="auto"/>
              <w:ind w:right="-20"/>
              <w:jc w:val="both"/>
              <w:rPr>
                <w:rFonts w:cs="Arial"/>
                <w:b/>
                <w:color w:val="000000"/>
                <w:szCs w:val="24"/>
                <w:lang w:val="en-GB"/>
              </w:rPr>
            </w:pPr>
            <w:r>
              <w:rPr>
                <w:rFonts w:cs="Arial"/>
                <w:b/>
                <w:color w:val="000000"/>
                <w:szCs w:val="24"/>
                <w:lang w:val="en-GB"/>
              </w:rPr>
              <w:t>[15</w:t>
            </w:r>
            <w:r w:rsidR="0061598E">
              <w:rPr>
                <w:rFonts w:cs="Arial"/>
                <w:b/>
                <w:color w:val="000000"/>
                <w:szCs w:val="24"/>
                <w:lang w:val="en-GB"/>
              </w:rPr>
              <w:t>]</w:t>
            </w:r>
          </w:p>
        </w:tc>
        <w:tc>
          <w:tcPr>
            <w:tcW w:w="832" w:type="dxa"/>
            <w:shd w:val="clear" w:color="auto" w:fill="auto"/>
            <w:vAlign w:val="bottom"/>
          </w:tcPr>
          <w:p w:rsidR="00011F82" w:rsidRPr="0035301F" w:rsidRDefault="00011F82" w:rsidP="00011F82">
            <w:pPr>
              <w:spacing w:after="0" w:line="240" w:lineRule="auto"/>
              <w:ind w:right="-20"/>
              <w:rPr>
                <w:rFonts w:cs="Arial"/>
                <w:color w:val="000000"/>
                <w:szCs w:val="24"/>
                <w:lang w:val="en-GB"/>
              </w:rPr>
            </w:pPr>
          </w:p>
        </w:tc>
      </w:tr>
    </w:tbl>
    <w:p w:rsidR="00986CB7" w:rsidRDefault="00986CB7" w:rsidP="00D52D86">
      <w:pPr>
        <w:spacing w:after="0" w:line="240" w:lineRule="auto"/>
        <w:jc w:val="both"/>
        <w:rPr>
          <w:b/>
          <w:lang w:val="en-GB"/>
        </w:rPr>
      </w:pPr>
    </w:p>
    <w:p w:rsidR="00BA31AB" w:rsidRDefault="00BA31AB" w:rsidP="00D52D86">
      <w:pPr>
        <w:spacing w:after="0" w:line="240" w:lineRule="auto"/>
        <w:jc w:val="both"/>
        <w:rPr>
          <w:b/>
          <w:lang w:val="en-GB"/>
        </w:rPr>
      </w:pPr>
    </w:p>
    <w:p w:rsidR="00BA31AB" w:rsidRDefault="00BA31AB" w:rsidP="00D52D86">
      <w:pPr>
        <w:spacing w:after="0" w:line="240" w:lineRule="auto"/>
        <w:jc w:val="both"/>
        <w:rPr>
          <w:b/>
          <w:lang w:val="en-GB"/>
        </w:rPr>
      </w:pPr>
    </w:p>
    <w:p w:rsidR="00BA31AB" w:rsidRDefault="00BA31AB" w:rsidP="00D52D86">
      <w:pPr>
        <w:spacing w:after="0" w:line="240" w:lineRule="auto"/>
        <w:jc w:val="both"/>
        <w:rPr>
          <w:b/>
          <w:lang w:val="en-GB"/>
        </w:rPr>
      </w:pPr>
    </w:p>
    <w:p w:rsidR="00BA31AB" w:rsidRDefault="00BA31AB" w:rsidP="00D52D86">
      <w:pPr>
        <w:spacing w:after="0" w:line="240" w:lineRule="auto"/>
        <w:jc w:val="both"/>
        <w:rPr>
          <w:b/>
          <w:lang w:val="en-GB"/>
        </w:rPr>
      </w:pPr>
    </w:p>
    <w:p w:rsidR="00BA31AB" w:rsidRDefault="00BA31AB" w:rsidP="00D52D86">
      <w:pPr>
        <w:spacing w:after="0" w:line="240" w:lineRule="auto"/>
        <w:jc w:val="both"/>
        <w:rPr>
          <w:b/>
          <w:lang w:val="en-GB"/>
        </w:rPr>
      </w:pPr>
    </w:p>
    <w:p w:rsidR="00BA31AB" w:rsidRDefault="00BA31AB" w:rsidP="00D52D86">
      <w:pPr>
        <w:spacing w:after="0" w:line="240" w:lineRule="auto"/>
        <w:jc w:val="both"/>
        <w:rPr>
          <w:b/>
          <w:lang w:val="en-GB"/>
        </w:rPr>
      </w:pPr>
    </w:p>
    <w:p w:rsidR="00BA31AB" w:rsidRDefault="00BA31AB" w:rsidP="00D52D86">
      <w:pPr>
        <w:spacing w:after="0" w:line="240" w:lineRule="auto"/>
        <w:jc w:val="both"/>
        <w:rPr>
          <w:b/>
          <w:lang w:val="en-GB"/>
        </w:rPr>
      </w:pPr>
    </w:p>
    <w:p w:rsidR="00BA31AB" w:rsidRDefault="00BA31AB" w:rsidP="00D52D86">
      <w:pPr>
        <w:spacing w:after="0" w:line="240" w:lineRule="auto"/>
        <w:jc w:val="both"/>
        <w:rPr>
          <w:b/>
          <w:lang w:val="en-GB"/>
        </w:rPr>
      </w:pPr>
    </w:p>
    <w:p w:rsidR="00BA31AB" w:rsidRDefault="00BA31AB" w:rsidP="00D52D86">
      <w:pPr>
        <w:spacing w:after="0" w:line="240" w:lineRule="auto"/>
        <w:jc w:val="both"/>
        <w:rPr>
          <w:b/>
          <w:lang w:val="en-GB"/>
        </w:rPr>
      </w:pPr>
    </w:p>
    <w:p w:rsidR="00BA31AB" w:rsidRDefault="00BA31AB" w:rsidP="00D52D86">
      <w:pPr>
        <w:spacing w:after="0" w:line="240" w:lineRule="auto"/>
        <w:jc w:val="both"/>
        <w:rPr>
          <w:b/>
          <w:lang w:val="en-GB"/>
        </w:rPr>
      </w:pPr>
    </w:p>
    <w:p w:rsidR="00BA31AB" w:rsidRDefault="00BA31AB" w:rsidP="00D52D86">
      <w:pPr>
        <w:spacing w:after="0" w:line="240" w:lineRule="auto"/>
        <w:jc w:val="both"/>
        <w:rPr>
          <w:b/>
          <w:lang w:val="en-GB"/>
        </w:rPr>
      </w:pPr>
    </w:p>
    <w:p w:rsidR="00BA31AB" w:rsidRDefault="00BA31AB" w:rsidP="00D52D86">
      <w:pPr>
        <w:spacing w:after="0" w:line="240" w:lineRule="auto"/>
        <w:jc w:val="both"/>
        <w:rPr>
          <w:b/>
          <w:lang w:val="en-GB"/>
        </w:rPr>
      </w:pPr>
    </w:p>
    <w:p w:rsidR="00BA31AB" w:rsidRDefault="00BA31AB" w:rsidP="00D52D86">
      <w:pPr>
        <w:spacing w:after="0" w:line="240" w:lineRule="auto"/>
        <w:jc w:val="both"/>
        <w:rPr>
          <w:b/>
          <w:lang w:val="en-GB"/>
        </w:rPr>
      </w:pPr>
    </w:p>
    <w:p w:rsidR="00BA31AB" w:rsidRDefault="00BA31AB" w:rsidP="00D52D86">
      <w:pPr>
        <w:spacing w:after="0" w:line="240" w:lineRule="auto"/>
        <w:jc w:val="both"/>
        <w:rPr>
          <w:b/>
          <w:lang w:val="en-GB"/>
        </w:rPr>
      </w:pPr>
    </w:p>
    <w:p w:rsidR="003224E9" w:rsidRDefault="00D52D86" w:rsidP="00D52D86">
      <w:pPr>
        <w:spacing w:after="0" w:line="240" w:lineRule="auto"/>
        <w:jc w:val="both"/>
        <w:rPr>
          <w:b/>
          <w:lang w:val="en-GB"/>
        </w:rPr>
      </w:pPr>
      <w:r>
        <w:rPr>
          <w:b/>
          <w:lang w:val="en-GB"/>
        </w:rPr>
        <w:lastRenderedPageBreak/>
        <w:t>QUESTION 8</w:t>
      </w:r>
    </w:p>
    <w:p w:rsidR="001B65D6" w:rsidRPr="00E1362B" w:rsidRDefault="001B65D6" w:rsidP="00E1362B">
      <w:pPr>
        <w:spacing w:after="0" w:line="240" w:lineRule="auto"/>
        <w:jc w:val="both"/>
        <w:rPr>
          <w:b/>
          <w:lang w:val="en-GB"/>
        </w:rPr>
      </w:pPr>
    </w:p>
    <w:tbl>
      <w:tblPr>
        <w:tblW w:w="11199" w:type="dxa"/>
        <w:tblLook w:val="04A0" w:firstRow="1" w:lastRow="0" w:firstColumn="1" w:lastColumn="0" w:noHBand="0" w:noVBand="1"/>
      </w:tblPr>
      <w:tblGrid>
        <w:gridCol w:w="1014"/>
        <w:gridCol w:w="8763"/>
        <w:gridCol w:w="679"/>
        <w:gridCol w:w="743"/>
      </w:tblGrid>
      <w:tr w:rsidR="0035301F" w:rsidRPr="0035301F" w:rsidTr="00986CB7">
        <w:trPr>
          <w:trHeight w:val="3111"/>
        </w:trPr>
        <w:tc>
          <w:tcPr>
            <w:tcW w:w="1014" w:type="dxa"/>
            <w:shd w:val="clear" w:color="auto" w:fill="auto"/>
          </w:tcPr>
          <w:p w:rsidR="0035301F" w:rsidRPr="0035301F" w:rsidRDefault="007704E9" w:rsidP="0068522A">
            <w:pPr>
              <w:pStyle w:val="NoSpacing"/>
              <w:jc w:val="both"/>
              <w:rPr>
                <w:lang w:val="en-GB"/>
              </w:rPr>
            </w:pPr>
            <w:r>
              <w:rPr>
                <w:lang w:val="en-GB"/>
              </w:rPr>
              <w:t>8.1</w:t>
            </w:r>
          </w:p>
        </w:tc>
        <w:tc>
          <w:tcPr>
            <w:tcW w:w="8763" w:type="dxa"/>
            <w:shd w:val="clear" w:color="auto" w:fill="auto"/>
          </w:tcPr>
          <w:p w:rsidR="0035301F" w:rsidRDefault="0035301F" w:rsidP="002D6961">
            <w:pPr>
              <w:pStyle w:val="NoSpacing"/>
              <w:ind w:left="317"/>
              <w:jc w:val="both"/>
              <w:rPr>
                <w:b/>
                <w:lang w:val="en-GB"/>
              </w:rPr>
            </w:pPr>
          </w:p>
          <w:tbl>
            <w:tblPr>
              <w:tblW w:w="0" w:type="auto"/>
              <w:tblInd w:w="3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29"/>
              <w:gridCol w:w="1542"/>
              <w:gridCol w:w="1870"/>
              <w:gridCol w:w="1870"/>
              <w:gridCol w:w="1409"/>
            </w:tblGrid>
            <w:tr w:rsidR="00E33C00" w:rsidRPr="00E33C00" w:rsidTr="00E33C00">
              <w:tc>
                <w:tcPr>
                  <w:tcW w:w="1561" w:type="dxa"/>
                  <w:shd w:val="clear" w:color="auto" w:fill="auto"/>
                </w:tcPr>
                <w:p w:rsidR="00502237" w:rsidRPr="00E33C00" w:rsidRDefault="00502237" w:rsidP="00502237">
                  <w:pPr>
                    <w:rPr>
                      <w:rFonts w:cs="Arial"/>
                      <w:b/>
                      <w:szCs w:val="24"/>
                    </w:rPr>
                  </w:pPr>
                  <w:r w:rsidRPr="00E33C00">
                    <w:rPr>
                      <w:rFonts w:cs="Arial"/>
                      <w:b/>
                      <w:szCs w:val="24"/>
                    </w:rPr>
                    <w:t>Substance</w:t>
                  </w:r>
                </w:p>
              </w:tc>
              <w:tc>
                <w:tcPr>
                  <w:tcW w:w="1561" w:type="dxa"/>
                  <w:shd w:val="clear" w:color="auto" w:fill="auto"/>
                </w:tcPr>
                <w:p w:rsidR="00502237" w:rsidRPr="00E33C00" w:rsidRDefault="00502237" w:rsidP="00502237">
                  <w:pPr>
                    <w:rPr>
                      <w:rFonts w:cs="Arial"/>
                      <w:b/>
                      <w:szCs w:val="24"/>
                    </w:rPr>
                  </w:pPr>
                  <w:r w:rsidRPr="00E33C00">
                    <w:rPr>
                      <w:rFonts w:cs="Arial"/>
                      <w:b/>
                      <w:szCs w:val="24"/>
                    </w:rPr>
                    <w:t>Type of particles</w:t>
                  </w:r>
                </w:p>
              </w:tc>
              <w:tc>
                <w:tcPr>
                  <w:tcW w:w="1562" w:type="dxa"/>
                  <w:shd w:val="clear" w:color="auto" w:fill="auto"/>
                </w:tcPr>
                <w:p w:rsidR="00502237" w:rsidRPr="00E33C00" w:rsidRDefault="00502237" w:rsidP="00502237">
                  <w:pPr>
                    <w:rPr>
                      <w:rFonts w:cs="Arial"/>
                      <w:b/>
                      <w:szCs w:val="24"/>
                    </w:rPr>
                  </w:pPr>
                  <w:r w:rsidRPr="00E33C00">
                    <w:rPr>
                      <w:rFonts w:cs="Arial"/>
                      <w:b/>
                      <w:szCs w:val="24"/>
                    </w:rPr>
                    <w:t>Type of intramolecular force</w:t>
                  </w:r>
                </w:p>
              </w:tc>
              <w:tc>
                <w:tcPr>
                  <w:tcW w:w="1562" w:type="dxa"/>
                  <w:shd w:val="clear" w:color="auto" w:fill="auto"/>
                </w:tcPr>
                <w:p w:rsidR="00502237" w:rsidRPr="00E33C00" w:rsidRDefault="00502237" w:rsidP="00502237">
                  <w:pPr>
                    <w:rPr>
                      <w:rFonts w:cs="Arial"/>
                      <w:b/>
                      <w:szCs w:val="24"/>
                    </w:rPr>
                  </w:pPr>
                  <w:r w:rsidRPr="00E33C00">
                    <w:rPr>
                      <w:rFonts w:cs="Arial"/>
                      <w:b/>
                      <w:szCs w:val="24"/>
                    </w:rPr>
                    <w:t>Type of intermolecular force</w:t>
                  </w:r>
                </w:p>
              </w:tc>
              <w:tc>
                <w:tcPr>
                  <w:tcW w:w="1563" w:type="dxa"/>
                  <w:shd w:val="clear" w:color="auto" w:fill="auto"/>
                </w:tcPr>
                <w:p w:rsidR="00502237" w:rsidRPr="00E33C00" w:rsidRDefault="00502237" w:rsidP="00502237">
                  <w:pPr>
                    <w:rPr>
                      <w:rFonts w:cs="Arial"/>
                      <w:b/>
                      <w:szCs w:val="24"/>
                    </w:rPr>
                  </w:pPr>
                  <w:r w:rsidRPr="00E33C00">
                    <w:rPr>
                      <w:rFonts w:cs="Arial"/>
                      <w:b/>
                      <w:szCs w:val="24"/>
                    </w:rPr>
                    <w:t>Polar or non polar or none</w:t>
                  </w:r>
                </w:p>
              </w:tc>
            </w:tr>
            <w:tr w:rsidR="00E33C00" w:rsidRPr="00E33C00" w:rsidTr="00E33C00">
              <w:tc>
                <w:tcPr>
                  <w:tcW w:w="1561" w:type="dxa"/>
                  <w:shd w:val="clear" w:color="auto" w:fill="auto"/>
                </w:tcPr>
                <w:p w:rsidR="00502237" w:rsidRPr="00E33C00" w:rsidRDefault="00502237" w:rsidP="00502237">
                  <w:pPr>
                    <w:rPr>
                      <w:rFonts w:cs="Arial"/>
                      <w:szCs w:val="24"/>
                    </w:rPr>
                  </w:pPr>
                  <w:r w:rsidRPr="00E33C00">
                    <w:rPr>
                      <w:rFonts w:cs="Arial"/>
                      <w:szCs w:val="24"/>
                    </w:rPr>
                    <w:t>NH</w:t>
                  </w:r>
                  <w:r w:rsidRPr="00E33C00">
                    <w:rPr>
                      <w:rFonts w:cs="Arial"/>
                      <w:szCs w:val="24"/>
                      <w:vertAlign w:val="subscript"/>
                    </w:rPr>
                    <w:t>4</w:t>
                  </w:r>
                  <w:r w:rsidRPr="00E33C00">
                    <w:rPr>
                      <w:rFonts w:cs="Arial"/>
                      <w:szCs w:val="24"/>
                    </w:rPr>
                    <w:t>Cl</w:t>
                  </w:r>
                </w:p>
              </w:tc>
              <w:tc>
                <w:tcPr>
                  <w:tcW w:w="1561" w:type="dxa"/>
                  <w:shd w:val="clear" w:color="auto" w:fill="auto"/>
                </w:tcPr>
                <w:p w:rsidR="00502237" w:rsidRPr="00E33C00" w:rsidRDefault="00502237" w:rsidP="00502237">
                  <w:pPr>
                    <w:rPr>
                      <w:rFonts w:cs="Arial"/>
                      <w:szCs w:val="24"/>
                    </w:rPr>
                  </w:pPr>
                  <w:r w:rsidRPr="00E33C00">
                    <w:rPr>
                      <w:rFonts w:cs="Arial"/>
                      <w:szCs w:val="24"/>
                    </w:rPr>
                    <w:t>ions</w:t>
                  </w:r>
                  <w:r w:rsidRPr="00E33C00">
                    <w:rPr>
                      <w:lang w:val="en-GB"/>
                    </w:rPr>
                    <w:sym w:font="Wingdings" w:char="F0FC"/>
                  </w:r>
                </w:p>
              </w:tc>
              <w:tc>
                <w:tcPr>
                  <w:tcW w:w="1562" w:type="dxa"/>
                  <w:shd w:val="clear" w:color="auto" w:fill="auto"/>
                </w:tcPr>
                <w:p w:rsidR="00502237" w:rsidRPr="00E33C00" w:rsidRDefault="00502237" w:rsidP="00502237">
                  <w:pPr>
                    <w:rPr>
                      <w:rFonts w:cs="Arial"/>
                      <w:szCs w:val="24"/>
                    </w:rPr>
                  </w:pPr>
                  <w:r w:rsidRPr="00E33C00">
                    <w:rPr>
                      <w:rFonts w:cs="Arial"/>
                      <w:szCs w:val="24"/>
                    </w:rPr>
                    <w:t>ionic</w:t>
                  </w:r>
                  <w:r w:rsidRPr="00E33C00">
                    <w:rPr>
                      <w:lang w:val="en-GB"/>
                    </w:rPr>
                    <w:sym w:font="Wingdings" w:char="F0FC"/>
                  </w:r>
                </w:p>
              </w:tc>
              <w:tc>
                <w:tcPr>
                  <w:tcW w:w="1562" w:type="dxa"/>
                  <w:shd w:val="clear" w:color="auto" w:fill="auto"/>
                </w:tcPr>
                <w:p w:rsidR="00502237" w:rsidRPr="00E33C00" w:rsidRDefault="00502237" w:rsidP="00502237">
                  <w:pPr>
                    <w:rPr>
                      <w:rFonts w:cs="Arial"/>
                      <w:szCs w:val="24"/>
                    </w:rPr>
                  </w:pPr>
                  <w:r w:rsidRPr="00E33C00">
                    <w:rPr>
                      <w:rFonts w:cs="Arial"/>
                      <w:szCs w:val="24"/>
                    </w:rPr>
                    <w:t>Coulomb forces</w:t>
                  </w:r>
                  <w:r w:rsidRPr="00E33C00">
                    <w:rPr>
                      <w:lang w:val="en-GB"/>
                    </w:rPr>
                    <w:sym w:font="Wingdings" w:char="F0FC"/>
                  </w:r>
                </w:p>
              </w:tc>
              <w:tc>
                <w:tcPr>
                  <w:tcW w:w="1563" w:type="dxa"/>
                  <w:shd w:val="clear" w:color="auto" w:fill="auto"/>
                </w:tcPr>
                <w:p w:rsidR="00502237" w:rsidRPr="00E33C00" w:rsidRDefault="00502237" w:rsidP="00502237">
                  <w:pPr>
                    <w:rPr>
                      <w:rFonts w:cs="Arial"/>
                      <w:szCs w:val="24"/>
                    </w:rPr>
                  </w:pPr>
                  <w:r w:rsidRPr="00E33C00">
                    <w:rPr>
                      <w:rFonts w:cs="Arial"/>
                      <w:szCs w:val="24"/>
                    </w:rPr>
                    <w:t>none</w:t>
                  </w:r>
                  <w:r w:rsidRPr="00E33C00">
                    <w:rPr>
                      <w:lang w:val="en-GB"/>
                    </w:rPr>
                    <w:sym w:font="Wingdings" w:char="F0FC"/>
                  </w:r>
                </w:p>
              </w:tc>
            </w:tr>
            <w:tr w:rsidR="00E33C00" w:rsidRPr="00E33C00" w:rsidTr="00E33C00">
              <w:tc>
                <w:tcPr>
                  <w:tcW w:w="1561" w:type="dxa"/>
                  <w:shd w:val="clear" w:color="auto" w:fill="auto"/>
                </w:tcPr>
                <w:p w:rsidR="00502237" w:rsidRPr="00E33C00" w:rsidRDefault="00502237" w:rsidP="00502237">
                  <w:pPr>
                    <w:rPr>
                      <w:rFonts w:cs="Arial"/>
                      <w:szCs w:val="24"/>
                      <w:vertAlign w:val="subscript"/>
                    </w:rPr>
                  </w:pPr>
                  <w:r w:rsidRPr="00E33C00">
                    <w:rPr>
                      <w:rFonts w:cs="Arial"/>
                      <w:szCs w:val="24"/>
                    </w:rPr>
                    <w:t>CCl</w:t>
                  </w:r>
                  <w:r w:rsidRPr="00E33C00">
                    <w:rPr>
                      <w:rFonts w:cs="Arial"/>
                      <w:szCs w:val="24"/>
                      <w:vertAlign w:val="subscript"/>
                    </w:rPr>
                    <w:t>4</w:t>
                  </w:r>
                </w:p>
              </w:tc>
              <w:tc>
                <w:tcPr>
                  <w:tcW w:w="1561" w:type="dxa"/>
                  <w:shd w:val="clear" w:color="auto" w:fill="auto"/>
                </w:tcPr>
                <w:p w:rsidR="00502237" w:rsidRPr="00E33C00" w:rsidRDefault="00502237" w:rsidP="00502237">
                  <w:pPr>
                    <w:rPr>
                      <w:rFonts w:cs="Arial"/>
                      <w:szCs w:val="24"/>
                    </w:rPr>
                  </w:pPr>
                  <w:r w:rsidRPr="00E33C00">
                    <w:rPr>
                      <w:rFonts w:cs="Arial"/>
                      <w:szCs w:val="24"/>
                    </w:rPr>
                    <w:t>molecules</w:t>
                  </w:r>
                  <w:r w:rsidRPr="00E33C00">
                    <w:rPr>
                      <w:lang w:val="en-GB"/>
                    </w:rPr>
                    <w:sym w:font="Wingdings" w:char="F0FC"/>
                  </w:r>
                </w:p>
              </w:tc>
              <w:tc>
                <w:tcPr>
                  <w:tcW w:w="1562" w:type="dxa"/>
                  <w:shd w:val="clear" w:color="auto" w:fill="auto"/>
                </w:tcPr>
                <w:p w:rsidR="00502237" w:rsidRPr="00E33C00" w:rsidRDefault="00502237" w:rsidP="00502237">
                  <w:pPr>
                    <w:rPr>
                      <w:rFonts w:cs="Arial"/>
                      <w:szCs w:val="24"/>
                    </w:rPr>
                  </w:pPr>
                  <w:r w:rsidRPr="00E33C00">
                    <w:rPr>
                      <w:rFonts w:cs="Arial"/>
                      <w:szCs w:val="24"/>
                    </w:rPr>
                    <w:t>covalent</w:t>
                  </w:r>
                  <w:r w:rsidRPr="00E33C00">
                    <w:rPr>
                      <w:lang w:val="en-GB"/>
                    </w:rPr>
                    <w:sym w:font="Wingdings" w:char="F0FC"/>
                  </w:r>
                </w:p>
              </w:tc>
              <w:tc>
                <w:tcPr>
                  <w:tcW w:w="1562" w:type="dxa"/>
                  <w:shd w:val="clear" w:color="auto" w:fill="auto"/>
                </w:tcPr>
                <w:p w:rsidR="00502237" w:rsidRPr="00E33C00" w:rsidRDefault="00502237" w:rsidP="00502237">
                  <w:pPr>
                    <w:rPr>
                      <w:rFonts w:cs="Arial"/>
                      <w:szCs w:val="24"/>
                    </w:rPr>
                  </w:pPr>
                  <w:r w:rsidRPr="00E33C00">
                    <w:rPr>
                      <w:rFonts w:cs="Arial"/>
                      <w:szCs w:val="24"/>
                    </w:rPr>
                    <w:t>van der Waals forces</w:t>
                  </w:r>
                  <w:r w:rsidRPr="00E33C00">
                    <w:rPr>
                      <w:lang w:val="en-GB"/>
                    </w:rPr>
                    <w:sym w:font="Wingdings" w:char="F0FC"/>
                  </w:r>
                </w:p>
              </w:tc>
              <w:tc>
                <w:tcPr>
                  <w:tcW w:w="1563" w:type="dxa"/>
                  <w:shd w:val="clear" w:color="auto" w:fill="auto"/>
                </w:tcPr>
                <w:p w:rsidR="00502237" w:rsidRPr="00E33C00" w:rsidRDefault="00502237" w:rsidP="00502237">
                  <w:pPr>
                    <w:rPr>
                      <w:rFonts w:cs="Arial"/>
                      <w:szCs w:val="24"/>
                    </w:rPr>
                  </w:pPr>
                  <w:r w:rsidRPr="00E33C00">
                    <w:rPr>
                      <w:rFonts w:cs="Arial"/>
                      <w:szCs w:val="24"/>
                    </w:rPr>
                    <w:t>non polar</w:t>
                  </w:r>
                  <w:r w:rsidRPr="00E33C00">
                    <w:rPr>
                      <w:lang w:val="en-GB"/>
                    </w:rPr>
                    <w:sym w:font="Wingdings" w:char="F0FC"/>
                  </w:r>
                </w:p>
              </w:tc>
            </w:tr>
            <w:tr w:rsidR="00E33C00" w:rsidRPr="00E33C00" w:rsidTr="00E33C00">
              <w:tc>
                <w:tcPr>
                  <w:tcW w:w="1561" w:type="dxa"/>
                  <w:shd w:val="clear" w:color="auto" w:fill="auto"/>
                </w:tcPr>
                <w:p w:rsidR="00502237" w:rsidRPr="00E33C00" w:rsidRDefault="00502237" w:rsidP="00502237">
                  <w:pPr>
                    <w:rPr>
                      <w:rFonts w:cs="Arial"/>
                      <w:szCs w:val="24"/>
                      <w:vertAlign w:val="subscript"/>
                    </w:rPr>
                  </w:pPr>
                  <w:r w:rsidRPr="00E33C00">
                    <w:rPr>
                      <w:rFonts w:cs="Arial"/>
                      <w:szCs w:val="24"/>
                    </w:rPr>
                    <w:t>NH</w:t>
                  </w:r>
                  <w:r w:rsidRPr="00E33C00">
                    <w:rPr>
                      <w:rFonts w:cs="Arial"/>
                      <w:szCs w:val="24"/>
                      <w:vertAlign w:val="subscript"/>
                    </w:rPr>
                    <w:t>3</w:t>
                  </w:r>
                </w:p>
              </w:tc>
              <w:tc>
                <w:tcPr>
                  <w:tcW w:w="1561" w:type="dxa"/>
                  <w:shd w:val="clear" w:color="auto" w:fill="auto"/>
                </w:tcPr>
                <w:p w:rsidR="00502237" w:rsidRPr="00E33C00" w:rsidRDefault="00502237" w:rsidP="00502237">
                  <w:pPr>
                    <w:rPr>
                      <w:rFonts w:cs="Arial"/>
                      <w:szCs w:val="24"/>
                    </w:rPr>
                  </w:pPr>
                  <w:r w:rsidRPr="00E33C00">
                    <w:rPr>
                      <w:rFonts w:cs="Arial"/>
                      <w:szCs w:val="24"/>
                    </w:rPr>
                    <w:t>molecules</w:t>
                  </w:r>
                  <w:r w:rsidRPr="00E33C00">
                    <w:rPr>
                      <w:lang w:val="en-GB"/>
                    </w:rPr>
                    <w:sym w:font="Wingdings" w:char="F0FC"/>
                  </w:r>
                </w:p>
              </w:tc>
              <w:tc>
                <w:tcPr>
                  <w:tcW w:w="1562" w:type="dxa"/>
                  <w:shd w:val="clear" w:color="auto" w:fill="auto"/>
                </w:tcPr>
                <w:p w:rsidR="00502237" w:rsidRPr="00E33C00" w:rsidRDefault="00502237" w:rsidP="00502237">
                  <w:pPr>
                    <w:rPr>
                      <w:rFonts w:cs="Arial"/>
                      <w:szCs w:val="24"/>
                    </w:rPr>
                  </w:pPr>
                  <w:r w:rsidRPr="00E33C00">
                    <w:rPr>
                      <w:rFonts w:cs="Arial"/>
                      <w:szCs w:val="24"/>
                    </w:rPr>
                    <w:t>covalent</w:t>
                  </w:r>
                  <w:r w:rsidRPr="00E33C00">
                    <w:rPr>
                      <w:lang w:val="en-GB"/>
                    </w:rPr>
                    <w:sym w:font="Wingdings" w:char="F0FC"/>
                  </w:r>
                </w:p>
              </w:tc>
              <w:tc>
                <w:tcPr>
                  <w:tcW w:w="1562" w:type="dxa"/>
                  <w:shd w:val="clear" w:color="auto" w:fill="auto"/>
                </w:tcPr>
                <w:p w:rsidR="00502237" w:rsidRPr="00E33C00" w:rsidRDefault="00502237" w:rsidP="00502237">
                  <w:pPr>
                    <w:rPr>
                      <w:rFonts w:cs="Arial"/>
                      <w:szCs w:val="24"/>
                    </w:rPr>
                  </w:pPr>
                  <w:r w:rsidRPr="00E33C00">
                    <w:rPr>
                      <w:rFonts w:cs="Arial"/>
                      <w:szCs w:val="24"/>
                    </w:rPr>
                    <w:t>hydrogen bonding</w:t>
                  </w:r>
                  <w:r w:rsidRPr="00E33C00">
                    <w:rPr>
                      <w:lang w:val="en-GB"/>
                    </w:rPr>
                    <w:sym w:font="Wingdings" w:char="F0FC"/>
                  </w:r>
                </w:p>
              </w:tc>
              <w:tc>
                <w:tcPr>
                  <w:tcW w:w="1563" w:type="dxa"/>
                  <w:shd w:val="clear" w:color="auto" w:fill="auto"/>
                </w:tcPr>
                <w:p w:rsidR="00502237" w:rsidRPr="00E33C00" w:rsidRDefault="00502237" w:rsidP="00502237">
                  <w:pPr>
                    <w:rPr>
                      <w:rFonts w:cs="Arial"/>
                      <w:szCs w:val="24"/>
                    </w:rPr>
                  </w:pPr>
                  <w:r w:rsidRPr="00E33C00">
                    <w:rPr>
                      <w:rFonts w:cs="Arial"/>
                      <w:szCs w:val="24"/>
                    </w:rPr>
                    <w:t>polar</w:t>
                  </w:r>
                  <w:r w:rsidRPr="00E33C00">
                    <w:rPr>
                      <w:lang w:val="en-GB"/>
                    </w:rPr>
                    <w:sym w:font="Wingdings" w:char="F0FC"/>
                  </w:r>
                </w:p>
              </w:tc>
            </w:tr>
          </w:tbl>
          <w:p w:rsidR="00D52D86" w:rsidRPr="0035301F" w:rsidRDefault="00D52D86" w:rsidP="00502237">
            <w:pPr>
              <w:pStyle w:val="NoSpacing"/>
              <w:jc w:val="both"/>
              <w:rPr>
                <w:b/>
                <w:lang w:val="en-GB"/>
              </w:rPr>
            </w:pPr>
          </w:p>
        </w:tc>
        <w:tc>
          <w:tcPr>
            <w:tcW w:w="679" w:type="dxa"/>
            <w:shd w:val="clear" w:color="auto" w:fill="auto"/>
          </w:tcPr>
          <w:p w:rsidR="0035301F" w:rsidRPr="0035301F" w:rsidRDefault="0035301F" w:rsidP="0068522A">
            <w:pPr>
              <w:pStyle w:val="NoSpacing"/>
              <w:jc w:val="both"/>
              <w:rPr>
                <w:lang w:val="en-GB"/>
              </w:rPr>
            </w:pPr>
          </w:p>
        </w:tc>
        <w:tc>
          <w:tcPr>
            <w:tcW w:w="743" w:type="dxa"/>
            <w:shd w:val="clear" w:color="auto" w:fill="auto"/>
            <w:vAlign w:val="bottom"/>
          </w:tcPr>
          <w:p w:rsidR="0035301F" w:rsidRPr="0035301F" w:rsidRDefault="0035301F" w:rsidP="0035301F">
            <w:pPr>
              <w:pStyle w:val="NoSpacing"/>
              <w:rPr>
                <w:lang w:val="en-GB"/>
              </w:rPr>
            </w:pPr>
          </w:p>
          <w:p w:rsidR="0035301F" w:rsidRPr="0035301F" w:rsidRDefault="0035301F" w:rsidP="0035301F">
            <w:pPr>
              <w:pStyle w:val="NoSpacing"/>
              <w:rPr>
                <w:lang w:val="en-GB"/>
              </w:rPr>
            </w:pPr>
          </w:p>
          <w:p w:rsidR="0035301F" w:rsidRPr="0035301F" w:rsidRDefault="0035301F" w:rsidP="0035301F">
            <w:pPr>
              <w:pStyle w:val="NoSpacing"/>
              <w:rPr>
                <w:sz w:val="20"/>
                <w:szCs w:val="20"/>
                <w:lang w:val="en-GB"/>
              </w:rPr>
            </w:pPr>
          </w:p>
          <w:p w:rsidR="0035301F" w:rsidRPr="0035301F" w:rsidRDefault="0035301F" w:rsidP="0035301F">
            <w:pPr>
              <w:pStyle w:val="NoSpacing"/>
              <w:rPr>
                <w:sz w:val="20"/>
                <w:szCs w:val="20"/>
                <w:lang w:val="en-GB"/>
              </w:rPr>
            </w:pPr>
          </w:p>
          <w:p w:rsidR="0035301F" w:rsidRPr="0035301F" w:rsidRDefault="0035301F" w:rsidP="0035301F">
            <w:pPr>
              <w:pStyle w:val="NoSpacing"/>
              <w:rPr>
                <w:lang w:val="en-GB"/>
              </w:rPr>
            </w:pPr>
          </w:p>
        </w:tc>
      </w:tr>
      <w:tr w:rsidR="00F2092E" w:rsidRPr="0035301F" w:rsidTr="00986CB7">
        <w:tc>
          <w:tcPr>
            <w:tcW w:w="1014" w:type="dxa"/>
            <w:shd w:val="clear" w:color="auto" w:fill="auto"/>
          </w:tcPr>
          <w:p w:rsidR="00F2092E" w:rsidRPr="0035301F" w:rsidRDefault="00F2092E" w:rsidP="0068522A">
            <w:pPr>
              <w:spacing w:after="0" w:line="240" w:lineRule="auto"/>
              <w:jc w:val="both"/>
              <w:rPr>
                <w:rFonts w:cs="Arial"/>
                <w:szCs w:val="24"/>
                <w:lang w:val="en-GB"/>
              </w:rPr>
            </w:pPr>
          </w:p>
        </w:tc>
        <w:tc>
          <w:tcPr>
            <w:tcW w:w="8763" w:type="dxa"/>
            <w:shd w:val="clear" w:color="auto" w:fill="auto"/>
          </w:tcPr>
          <w:p w:rsidR="00F2092E" w:rsidRPr="0035301F" w:rsidRDefault="00F078B6" w:rsidP="0068522A">
            <w:pPr>
              <w:pStyle w:val="2ndbulletnew"/>
              <w:numPr>
                <w:ilvl w:val="0"/>
                <w:numId w:val="0"/>
              </w:numPr>
              <w:jc w:val="both"/>
              <w:rPr>
                <w:rFonts w:cs="Arial"/>
                <w:spacing w:val="3"/>
                <w:lang w:val="en-GB"/>
              </w:rPr>
            </w:pPr>
            <w:r>
              <w:rPr>
                <w:rFonts w:cs="Arial"/>
                <w:spacing w:val="3"/>
                <w:lang w:val="en-GB"/>
              </w:rPr>
              <w:t xml:space="preserve">                                                                                                                     (12)</w:t>
            </w:r>
          </w:p>
        </w:tc>
        <w:tc>
          <w:tcPr>
            <w:tcW w:w="679" w:type="dxa"/>
            <w:shd w:val="clear" w:color="auto" w:fill="auto"/>
          </w:tcPr>
          <w:p w:rsidR="00F2092E" w:rsidRPr="0035301F" w:rsidRDefault="00F2092E" w:rsidP="0068522A">
            <w:pPr>
              <w:spacing w:after="0" w:line="240" w:lineRule="auto"/>
              <w:jc w:val="both"/>
              <w:rPr>
                <w:rFonts w:cs="Arial"/>
                <w:szCs w:val="24"/>
                <w:lang w:val="en-GB"/>
              </w:rPr>
            </w:pPr>
          </w:p>
        </w:tc>
        <w:tc>
          <w:tcPr>
            <w:tcW w:w="743" w:type="dxa"/>
            <w:shd w:val="clear" w:color="auto" w:fill="auto"/>
          </w:tcPr>
          <w:p w:rsidR="00F2092E" w:rsidRPr="0035301F" w:rsidRDefault="00F2092E" w:rsidP="0068522A">
            <w:pPr>
              <w:spacing w:after="0" w:line="240" w:lineRule="auto"/>
              <w:jc w:val="both"/>
              <w:rPr>
                <w:rFonts w:cs="Arial"/>
                <w:b/>
                <w:szCs w:val="24"/>
                <w:lang w:val="en-GB"/>
              </w:rPr>
            </w:pPr>
          </w:p>
        </w:tc>
      </w:tr>
    </w:tbl>
    <w:p w:rsidR="00404306" w:rsidRPr="00404306" w:rsidRDefault="00404306" w:rsidP="00404306">
      <w:pPr>
        <w:spacing w:after="0"/>
        <w:rPr>
          <w:vanish/>
        </w:rPr>
      </w:pPr>
    </w:p>
    <w:tbl>
      <w:tblPr>
        <w:tblpPr w:leftFromText="180" w:rightFromText="180" w:vertAnchor="text" w:horzAnchor="margin" w:tblpY="290"/>
        <w:tblW w:w="11199" w:type="dxa"/>
        <w:tblLook w:val="04A0" w:firstRow="1" w:lastRow="0" w:firstColumn="1" w:lastColumn="0" w:noHBand="0" w:noVBand="1"/>
      </w:tblPr>
      <w:tblGrid>
        <w:gridCol w:w="730"/>
        <w:gridCol w:w="9017"/>
        <w:gridCol w:w="851"/>
        <w:gridCol w:w="601"/>
      </w:tblGrid>
      <w:tr w:rsidR="00986CB7" w:rsidRPr="00CF792B" w:rsidTr="00986CB7">
        <w:trPr>
          <w:trHeight w:val="315"/>
        </w:trPr>
        <w:tc>
          <w:tcPr>
            <w:tcW w:w="730" w:type="dxa"/>
            <w:shd w:val="clear" w:color="auto" w:fill="auto"/>
          </w:tcPr>
          <w:p w:rsidR="00986CB7" w:rsidRPr="0035301F" w:rsidRDefault="00986CB7" w:rsidP="00986CB7">
            <w:pPr>
              <w:spacing w:after="0" w:line="240" w:lineRule="auto"/>
              <w:ind w:right="-20"/>
              <w:jc w:val="both"/>
              <w:rPr>
                <w:rFonts w:cs="Arial"/>
                <w:color w:val="000000"/>
                <w:szCs w:val="24"/>
                <w:lang w:val="en-GB"/>
              </w:rPr>
            </w:pPr>
            <w:r>
              <w:rPr>
                <w:rFonts w:cs="Arial"/>
                <w:color w:val="000000"/>
                <w:szCs w:val="24"/>
                <w:lang w:val="en-GB"/>
              </w:rPr>
              <w:t>8.2.1</w:t>
            </w:r>
          </w:p>
        </w:tc>
        <w:tc>
          <w:tcPr>
            <w:tcW w:w="9017" w:type="dxa"/>
            <w:shd w:val="clear" w:color="auto" w:fill="auto"/>
          </w:tcPr>
          <w:p w:rsidR="0044524D" w:rsidRDefault="00F078B6" w:rsidP="00986CB7">
            <w:pPr>
              <w:pStyle w:val="NoSpacing"/>
              <w:jc w:val="both"/>
              <w:rPr>
                <w:lang w:val="en-GB"/>
              </w:rPr>
            </w:pPr>
            <w:r>
              <w:rPr>
                <w:lang w:val="en-GB"/>
              </w:rPr>
              <w:pict>
                <v:shape id="_x0000_i1032" type="#_x0000_t75" style="width:337.2pt;height:205.2pt">
                  <v:imagedata r:id="rId21" o:title=""/>
                </v:shape>
              </w:pict>
            </w:r>
          </w:p>
          <w:p w:rsidR="0044524D" w:rsidRDefault="0044524D" w:rsidP="00986CB7">
            <w:pPr>
              <w:pStyle w:val="NoSpacing"/>
              <w:jc w:val="both"/>
              <w:rPr>
                <w:lang w:val="en-GB"/>
              </w:rPr>
            </w:pPr>
          </w:p>
          <w:tbl>
            <w:tblPr>
              <w:tblpPr w:leftFromText="180" w:rightFromText="180" w:vertAnchor="text" w:horzAnchor="margin" w:tblpXSpec="center" w:tblpYSpec="bottom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393"/>
              <w:gridCol w:w="1131"/>
            </w:tblGrid>
            <w:tr w:rsidR="00BA31AB" w:rsidRPr="007D6A54" w:rsidTr="007D6A54">
              <w:tc>
                <w:tcPr>
                  <w:tcW w:w="4393" w:type="dxa"/>
                  <w:shd w:val="clear" w:color="auto" w:fill="auto"/>
                </w:tcPr>
                <w:p w:rsidR="00BA31AB" w:rsidRPr="007D6A54" w:rsidRDefault="00BA31AB" w:rsidP="007D6A54">
                  <w:pPr>
                    <w:pStyle w:val="NoSpacing"/>
                    <w:rPr>
                      <w:lang w:val="en-GB"/>
                    </w:rPr>
                  </w:pPr>
                  <w:r w:rsidRPr="007D6A54">
                    <w:rPr>
                      <w:lang w:val="en-GB"/>
                    </w:rPr>
                    <w:t>Criteria</w:t>
                  </w:r>
                </w:p>
              </w:tc>
              <w:tc>
                <w:tcPr>
                  <w:tcW w:w="1131" w:type="dxa"/>
                  <w:shd w:val="clear" w:color="auto" w:fill="auto"/>
                </w:tcPr>
                <w:p w:rsidR="00BA31AB" w:rsidRPr="007D6A54" w:rsidRDefault="00BA31AB" w:rsidP="007D6A54">
                  <w:pPr>
                    <w:pStyle w:val="NoSpacing"/>
                    <w:rPr>
                      <w:lang w:val="en-GB"/>
                    </w:rPr>
                  </w:pPr>
                  <w:r w:rsidRPr="007D6A54">
                    <w:rPr>
                      <w:lang w:val="en-GB"/>
                    </w:rPr>
                    <w:t xml:space="preserve">Marks </w:t>
                  </w:r>
                </w:p>
              </w:tc>
            </w:tr>
            <w:tr w:rsidR="007D6A54" w:rsidRPr="007D6A54" w:rsidTr="007D6A54">
              <w:tc>
                <w:tcPr>
                  <w:tcW w:w="4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4524D" w:rsidRPr="007D6A54" w:rsidRDefault="0044524D" w:rsidP="007D6A54">
                  <w:pPr>
                    <w:autoSpaceDE w:val="0"/>
                    <w:autoSpaceDN w:val="0"/>
                    <w:adjustRightInd w:val="0"/>
                    <w:spacing w:line="272" w:lineRule="exact"/>
                    <w:ind w:left="102" w:right="-20"/>
                    <w:rPr>
                      <w:rFonts w:cs="Arial"/>
                      <w:szCs w:val="24"/>
                    </w:rPr>
                  </w:pPr>
                  <w:r w:rsidRPr="007D6A54">
                    <w:rPr>
                      <w:rFonts w:cs="Arial"/>
                      <w:szCs w:val="24"/>
                    </w:rPr>
                    <w:t>Axes correctly labelled with units</w:t>
                  </w:r>
                </w:p>
              </w:tc>
              <w:tc>
                <w:tcPr>
                  <w:tcW w:w="1131" w:type="dxa"/>
                  <w:shd w:val="clear" w:color="auto" w:fill="auto"/>
                </w:tcPr>
                <w:p w:rsidR="0044524D" w:rsidRPr="007D6A54" w:rsidRDefault="0044524D" w:rsidP="007D6A54">
                  <w:pPr>
                    <w:pStyle w:val="NoSpacing"/>
                    <w:rPr>
                      <w:lang w:val="en-GB"/>
                    </w:rPr>
                  </w:pPr>
                  <w:r w:rsidRPr="007D6A54">
                    <w:rPr>
                      <w:lang w:val="en-GB"/>
                    </w:rPr>
                    <w:t>1</w:t>
                  </w:r>
                </w:p>
              </w:tc>
            </w:tr>
            <w:tr w:rsidR="007D6A54" w:rsidRPr="007D6A54" w:rsidTr="007D6A54">
              <w:tc>
                <w:tcPr>
                  <w:tcW w:w="4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4524D" w:rsidRPr="007D6A54" w:rsidRDefault="0044524D" w:rsidP="007D6A54">
                  <w:pPr>
                    <w:autoSpaceDE w:val="0"/>
                    <w:autoSpaceDN w:val="0"/>
                    <w:adjustRightInd w:val="0"/>
                    <w:spacing w:line="272" w:lineRule="exact"/>
                    <w:ind w:left="102" w:right="-20"/>
                    <w:rPr>
                      <w:rFonts w:cs="Arial"/>
                      <w:szCs w:val="24"/>
                    </w:rPr>
                  </w:pPr>
                  <w:r w:rsidRPr="007D6A54">
                    <w:rPr>
                      <w:rFonts w:cs="Arial"/>
                      <w:szCs w:val="24"/>
                    </w:rPr>
                    <w:t>Correct scale on both axes</w:t>
                  </w:r>
                </w:p>
              </w:tc>
              <w:tc>
                <w:tcPr>
                  <w:tcW w:w="1131" w:type="dxa"/>
                  <w:shd w:val="clear" w:color="auto" w:fill="auto"/>
                </w:tcPr>
                <w:p w:rsidR="0044524D" w:rsidRPr="007D6A54" w:rsidRDefault="0044524D" w:rsidP="007D6A54">
                  <w:pPr>
                    <w:pStyle w:val="NoSpacing"/>
                    <w:rPr>
                      <w:lang w:val="en-GB"/>
                    </w:rPr>
                  </w:pPr>
                  <w:r w:rsidRPr="007D6A54">
                    <w:rPr>
                      <w:lang w:val="en-GB"/>
                    </w:rPr>
                    <w:t>1</w:t>
                  </w:r>
                </w:p>
              </w:tc>
            </w:tr>
            <w:tr w:rsidR="007D6A54" w:rsidRPr="007D6A54" w:rsidTr="007D6A54">
              <w:tc>
                <w:tcPr>
                  <w:tcW w:w="4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4524D" w:rsidRPr="007D6A54" w:rsidRDefault="0044524D" w:rsidP="007D6A54">
                  <w:pPr>
                    <w:autoSpaceDE w:val="0"/>
                    <w:autoSpaceDN w:val="0"/>
                    <w:adjustRightInd w:val="0"/>
                    <w:spacing w:line="272" w:lineRule="exact"/>
                    <w:ind w:left="102" w:right="-20"/>
                    <w:rPr>
                      <w:rFonts w:cs="Arial"/>
                      <w:szCs w:val="24"/>
                    </w:rPr>
                  </w:pPr>
                  <w:r w:rsidRPr="007D6A54">
                    <w:rPr>
                      <w:rFonts w:cs="Arial"/>
                      <w:szCs w:val="24"/>
                    </w:rPr>
                    <w:t>Points correctly plotted.</w:t>
                  </w:r>
                </w:p>
              </w:tc>
              <w:tc>
                <w:tcPr>
                  <w:tcW w:w="1131" w:type="dxa"/>
                  <w:shd w:val="clear" w:color="auto" w:fill="auto"/>
                </w:tcPr>
                <w:p w:rsidR="0044524D" w:rsidRPr="007D6A54" w:rsidRDefault="0044524D" w:rsidP="007D6A54">
                  <w:pPr>
                    <w:pStyle w:val="NoSpacing"/>
                    <w:rPr>
                      <w:lang w:val="en-GB"/>
                    </w:rPr>
                  </w:pPr>
                  <w:r w:rsidRPr="007D6A54">
                    <w:rPr>
                      <w:lang w:val="en-GB"/>
                    </w:rPr>
                    <w:t>1</w:t>
                  </w:r>
                </w:p>
              </w:tc>
            </w:tr>
          </w:tbl>
          <w:p w:rsidR="00BA31AB" w:rsidRDefault="00BA31AB" w:rsidP="00986CB7">
            <w:pPr>
              <w:pStyle w:val="NoSpacing"/>
              <w:jc w:val="both"/>
              <w:rPr>
                <w:lang w:val="en-GB"/>
              </w:rPr>
            </w:pPr>
          </w:p>
          <w:p w:rsidR="00BA31AB" w:rsidRDefault="00BA31AB" w:rsidP="00986CB7">
            <w:pPr>
              <w:pStyle w:val="NoSpacing"/>
              <w:jc w:val="both"/>
              <w:rPr>
                <w:lang w:val="en-GB"/>
              </w:rPr>
            </w:pPr>
          </w:p>
          <w:p w:rsidR="00BA31AB" w:rsidRDefault="00BA31AB" w:rsidP="00986CB7">
            <w:pPr>
              <w:pStyle w:val="NoSpacing"/>
              <w:jc w:val="both"/>
              <w:rPr>
                <w:lang w:val="en-GB"/>
              </w:rPr>
            </w:pPr>
          </w:p>
          <w:p w:rsidR="00BA31AB" w:rsidRDefault="00BA31AB" w:rsidP="00986CB7">
            <w:pPr>
              <w:pStyle w:val="NoSpacing"/>
              <w:jc w:val="both"/>
              <w:rPr>
                <w:lang w:val="en-GB"/>
              </w:rPr>
            </w:pPr>
          </w:p>
          <w:p w:rsidR="00BA31AB" w:rsidRDefault="00BA31AB" w:rsidP="00986CB7">
            <w:pPr>
              <w:pStyle w:val="NoSpacing"/>
              <w:jc w:val="both"/>
              <w:rPr>
                <w:lang w:val="en-GB"/>
              </w:rPr>
            </w:pPr>
          </w:p>
          <w:p w:rsidR="00BA31AB" w:rsidRDefault="00BA31AB" w:rsidP="00986CB7">
            <w:pPr>
              <w:pStyle w:val="NoSpacing"/>
              <w:jc w:val="both"/>
              <w:rPr>
                <w:lang w:val="en-GB"/>
              </w:rPr>
            </w:pPr>
          </w:p>
          <w:p w:rsidR="0044524D" w:rsidRDefault="0044524D" w:rsidP="00986CB7">
            <w:pPr>
              <w:pStyle w:val="NoSpacing"/>
              <w:jc w:val="both"/>
              <w:rPr>
                <w:lang w:val="en-GB"/>
              </w:rPr>
            </w:pPr>
          </w:p>
          <w:p w:rsidR="0044524D" w:rsidRPr="008B6AEC" w:rsidRDefault="0044524D" w:rsidP="00986CB7">
            <w:pPr>
              <w:pStyle w:val="NoSpacing"/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                                                                                                                              </w:t>
            </w:r>
            <w:r w:rsidR="00F078B6">
              <w:rPr>
                <w:lang w:val="en-GB"/>
              </w:rPr>
              <w:t xml:space="preserve"> </w:t>
            </w:r>
            <w:r>
              <w:rPr>
                <w:lang w:val="en-GB"/>
              </w:rPr>
              <w:t>(3)</w:t>
            </w:r>
          </w:p>
        </w:tc>
        <w:tc>
          <w:tcPr>
            <w:tcW w:w="851" w:type="dxa"/>
            <w:shd w:val="clear" w:color="auto" w:fill="auto"/>
          </w:tcPr>
          <w:p w:rsidR="00986CB7" w:rsidRPr="0035301F" w:rsidRDefault="00F078B6" w:rsidP="00986CB7">
            <w:pPr>
              <w:spacing w:after="0" w:line="240" w:lineRule="auto"/>
              <w:ind w:right="-20"/>
              <w:jc w:val="both"/>
              <w:rPr>
                <w:rFonts w:cs="Arial"/>
                <w:color w:val="000000"/>
                <w:szCs w:val="24"/>
                <w:lang w:val="en-GB"/>
              </w:rPr>
            </w:pPr>
            <w:r>
              <w:rPr>
                <w:rFonts w:cs="Arial"/>
                <w:color w:val="000000"/>
                <w:szCs w:val="24"/>
                <w:lang w:val="en-GB"/>
              </w:rPr>
              <w:t xml:space="preserve"> </w:t>
            </w:r>
          </w:p>
        </w:tc>
        <w:tc>
          <w:tcPr>
            <w:tcW w:w="601" w:type="dxa"/>
            <w:shd w:val="clear" w:color="auto" w:fill="auto"/>
            <w:vAlign w:val="bottom"/>
          </w:tcPr>
          <w:p w:rsidR="00986CB7" w:rsidRPr="00CF792B" w:rsidRDefault="00986CB7" w:rsidP="00986CB7">
            <w:pPr>
              <w:spacing w:after="0" w:line="240" w:lineRule="auto"/>
              <w:ind w:right="-20"/>
              <w:rPr>
                <w:rFonts w:cs="Arial"/>
                <w:b/>
                <w:color w:val="000000"/>
                <w:szCs w:val="24"/>
                <w:lang w:val="en-GB"/>
              </w:rPr>
            </w:pPr>
          </w:p>
        </w:tc>
      </w:tr>
    </w:tbl>
    <w:p w:rsidR="00393AE1" w:rsidRDefault="00393AE1" w:rsidP="0068522A">
      <w:pPr>
        <w:spacing w:after="0" w:line="240" w:lineRule="auto"/>
        <w:jc w:val="both"/>
        <w:rPr>
          <w:rFonts w:cs="Arial"/>
          <w:b/>
          <w:szCs w:val="24"/>
          <w:lang w:val="en-GB"/>
        </w:rPr>
      </w:pPr>
    </w:p>
    <w:tbl>
      <w:tblPr>
        <w:tblW w:w="10598" w:type="dxa"/>
        <w:tblLook w:val="04A0" w:firstRow="1" w:lastRow="0" w:firstColumn="1" w:lastColumn="0" w:noHBand="0" w:noVBand="1"/>
      </w:tblPr>
      <w:tblGrid>
        <w:gridCol w:w="953"/>
        <w:gridCol w:w="8313"/>
        <w:gridCol w:w="490"/>
        <w:gridCol w:w="842"/>
      </w:tblGrid>
      <w:tr w:rsidR="00393AE1" w:rsidRPr="00CF792B" w:rsidTr="005435FD">
        <w:trPr>
          <w:trHeight w:val="315"/>
        </w:trPr>
        <w:tc>
          <w:tcPr>
            <w:tcW w:w="959" w:type="dxa"/>
            <w:shd w:val="clear" w:color="auto" w:fill="auto"/>
          </w:tcPr>
          <w:p w:rsidR="00393AE1" w:rsidRPr="0035301F" w:rsidRDefault="007704E9" w:rsidP="005435FD">
            <w:pPr>
              <w:spacing w:after="0" w:line="240" w:lineRule="auto"/>
              <w:ind w:right="-20"/>
              <w:jc w:val="both"/>
              <w:rPr>
                <w:rFonts w:cs="Arial"/>
                <w:color w:val="000000"/>
                <w:szCs w:val="24"/>
                <w:lang w:val="en-GB"/>
              </w:rPr>
            </w:pPr>
            <w:r>
              <w:rPr>
                <w:rFonts w:cs="Arial"/>
                <w:color w:val="000000"/>
                <w:szCs w:val="24"/>
                <w:lang w:val="en-GB"/>
              </w:rPr>
              <w:t>8.2.2</w:t>
            </w:r>
          </w:p>
        </w:tc>
        <w:tc>
          <w:tcPr>
            <w:tcW w:w="8509" w:type="dxa"/>
            <w:shd w:val="clear" w:color="auto" w:fill="auto"/>
          </w:tcPr>
          <w:p w:rsidR="00393AE1" w:rsidRPr="008B6AEC" w:rsidRDefault="003A48FB" w:rsidP="005435FD">
            <w:pPr>
              <w:pStyle w:val="NoSpacing"/>
              <w:jc w:val="both"/>
              <w:rPr>
                <w:lang w:val="en-GB"/>
              </w:rPr>
            </w:pPr>
            <w:r>
              <w:rPr>
                <w:rFonts w:cs="Arial"/>
                <w:szCs w:val="24"/>
              </w:rPr>
              <w:t>Boiling point increases from</w:t>
            </w:r>
            <w:r w:rsidRPr="00B31A77">
              <w:rPr>
                <w:rFonts w:cs="Arial"/>
                <w:szCs w:val="24"/>
              </w:rPr>
              <w:t xml:space="preserve"> H</w:t>
            </w:r>
            <w:r w:rsidRPr="0083738B">
              <w:rPr>
                <w:rFonts w:cs="Arial"/>
                <w:szCs w:val="24"/>
                <w:vertAlign w:val="subscript"/>
              </w:rPr>
              <w:t>2</w:t>
            </w:r>
            <w:r w:rsidR="0044524D">
              <w:rPr>
                <w:rFonts w:cs="Arial"/>
                <w:szCs w:val="24"/>
              </w:rPr>
              <w:t>S</w:t>
            </w:r>
            <w:r>
              <w:rPr>
                <w:rFonts w:cs="Arial"/>
                <w:szCs w:val="24"/>
              </w:rPr>
              <w:t xml:space="preserve"> to </w:t>
            </w:r>
            <w:r w:rsidRPr="00B31A77">
              <w:rPr>
                <w:rFonts w:cs="Arial"/>
                <w:szCs w:val="24"/>
              </w:rPr>
              <w:t>H</w:t>
            </w:r>
            <w:r w:rsidRPr="0083738B">
              <w:rPr>
                <w:rFonts w:cs="Arial"/>
                <w:szCs w:val="24"/>
                <w:vertAlign w:val="subscript"/>
              </w:rPr>
              <w:t>2</w:t>
            </w:r>
            <w:r w:rsidR="0044524D">
              <w:rPr>
                <w:rFonts w:cs="Arial"/>
                <w:szCs w:val="24"/>
              </w:rPr>
              <w:t>Te</w:t>
            </w:r>
            <w:r>
              <w:rPr>
                <w:rFonts w:cs="Arial"/>
                <w:szCs w:val="24"/>
              </w:rPr>
              <w:t>.</w:t>
            </w:r>
            <w:r w:rsidRPr="00555F52">
              <w:rPr>
                <w:lang w:val="en-GB"/>
              </w:rPr>
              <w:t xml:space="preserve"> </w:t>
            </w:r>
            <w:r w:rsidRPr="00555F52">
              <w:rPr>
                <w:lang w:val="en-GB"/>
              </w:rPr>
              <w:sym w:font="Wingdings" w:char="F0FC"/>
            </w:r>
            <w:r>
              <w:rPr>
                <w:rFonts w:cs="Arial"/>
                <w:szCs w:val="24"/>
              </w:rPr>
              <w:t xml:space="preserve"> </w:t>
            </w:r>
            <w:r w:rsidR="000E248F">
              <w:rPr>
                <w:lang w:val="en-GB"/>
              </w:rPr>
              <w:t>London forces exist</w:t>
            </w:r>
            <w:r w:rsidRPr="00555F52">
              <w:rPr>
                <w:lang w:val="en-GB"/>
              </w:rPr>
              <w:sym w:font="Wingdings" w:char="F0FC"/>
            </w:r>
            <w:r w:rsidR="000E248F">
              <w:rPr>
                <w:lang w:val="en-GB"/>
              </w:rPr>
              <w:t xml:space="preserve"> between all of these molecules. The strength of London forces increases as molecular size increases.</w:t>
            </w:r>
            <w:r w:rsidRPr="00555F52">
              <w:rPr>
                <w:lang w:val="en-GB"/>
              </w:rPr>
              <w:t xml:space="preserve"> </w:t>
            </w:r>
            <w:r w:rsidRPr="00555F52">
              <w:rPr>
                <w:lang w:val="en-GB"/>
              </w:rPr>
              <w:sym w:font="Wingdings" w:char="F0FC"/>
            </w:r>
            <w:r w:rsidR="000E248F">
              <w:rPr>
                <w:lang w:val="en-GB"/>
              </w:rPr>
              <w:t xml:space="preserve"> Therefore as the hydride molecules become bigger, more energy is needed to overcome t</w:t>
            </w:r>
            <w:r>
              <w:rPr>
                <w:lang w:val="en-GB"/>
              </w:rPr>
              <w:t>h</w:t>
            </w:r>
            <w:r w:rsidR="000E248F">
              <w:rPr>
                <w:lang w:val="en-GB"/>
              </w:rPr>
              <w:t>e London forces.</w:t>
            </w:r>
            <w:r w:rsidRPr="00555F52">
              <w:rPr>
                <w:lang w:val="en-GB"/>
              </w:rPr>
              <w:t xml:space="preserve"> </w:t>
            </w:r>
            <w:r w:rsidRPr="00555F52">
              <w:rPr>
                <w:lang w:val="en-GB"/>
              </w:rPr>
              <w:sym w:font="Wingdings" w:char="F0FC"/>
            </w:r>
          </w:p>
        </w:tc>
        <w:tc>
          <w:tcPr>
            <w:tcW w:w="270" w:type="dxa"/>
            <w:shd w:val="clear" w:color="auto" w:fill="auto"/>
          </w:tcPr>
          <w:p w:rsidR="003A48FB" w:rsidRDefault="003A48FB" w:rsidP="005435FD">
            <w:pPr>
              <w:spacing w:after="0" w:line="240" w:lineRule="auto"/>
              <w:ind w:right="-20"/>
              <w:jc w:val="both"/>
              <w:rPr>
                <w:rFonts w:cs="Arial"/>
                <w:color w:val="000000"/>
                <w:szCs w:val="24"/>
                <w:lang w:val="en-GB"/>
              </w:rPr>
            </w:pPr>
          </w:p>
          <w:p w:rsidR="003A48FB" w:rsidRDefault="003A48FB" w:rsidP="005435FD">
            <w:pPr>
              <w:spacing w:after="0" w:line="240" w:lineRule="auto"/>
              <w:ind w:right="-20"/>
              <w:jc w:val="both"/>
              <w:rPr>
                <w:rFonts w:cs="Arial"/>
                <w:color w:val="000000"/>
                <w:szCs w:val="24"/>
                <w:lang w:val="en-GB"/>
              </w:rPr>
            </w:pPr>
          </w:p>
          <w:p w:rsidR="003A48FB" w:rsidRDefault="003A48FB" w:rsidP="005435FD">
            <w:pPr>
              <w:spacing w:after="0" w:line="240" w:lineRule="auto"/>
              <w:ind w:right="-20"/>
              <w:jc w:val="both"/>
              <w:rPr>
                <w:rFonts w:cs="Arial"/>
                <w:color w:val="000000"/>
                <w:szCs w:val="24"/>
                <w:lang w:val="en-GB"/>
              </w:rPr>
            </w:pPr>
          </w:p>
          <w:p w:rsidR="00393AE1" w:rsidRPr="0035301F" w:rsidRDefault="003A48FB" w:rsidP="005435FD">
            <w:pPr>
              <w:spacing w:after="0" w:line="240" w:lineRule="auto"/>
              <w:ind w:right="-20"/>
              <w:jc w:val="both"/>
              <w:rPr>
                <w:rFonts w:cs="Arial"/>
                <w:color w:val="000000"/>
                <w:szCs w:val="24"/>
                <w:lang w:val="en-GB"/>
              </w:rPr>
            </w:pPr>
            <w:r>
              <w:rPr>
                <w:rFonts w:cs="Arial"/>
                <w:color w:val="000000"/>
                <w:szCs w:val="24"/>
                <w:lang w:val="en-GB"/>
              </w:rPr>
              <w:t>(4)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393AE1" w:rsidRPr="00CF792B" w:rsidRDefault="00393AE1" w:rsidP="005435FD">
            <w:pPr>
              <w:spacing w:after="0" w:line="240" w:lineRule="auto"/>
              <w:ind w:right="-20"/>
              <w:rPr>
                <w:rFonts w:cs="Arial"/>
                <w:b/>
                <w:color w:val="000000"/>
                <w:szCs w:val="24"/>
                <w:lang w:val="en-GB"/>
              </w:rPr>
            </w:pPr>
          </w:p>
        </w:tc>
      </w:tr>
    </w:tbl>
    <w:p w:rsidR="00393AE1" w:rsidRDefault="00393AE1" w:rsidP="0068522A">
      <w:pPr>
        <w:spacing w:after="0" w:line="240" w:lineRule="auto"/>
        <w:jc w:val="both"/>
        <w:rPr>
          <w:rFonts w:cs="Arial"/>
          <w:b/>
          <w:szCs w:val="24"/>
          <w:lang w:val="en-GB"/>
        </w:rPr>
      </w:pPr>
    </w:p>
    <w:tbl>
      <w:tblPr>
        <w:tblW w:w="10598" w:type="dxa"/>
        <w:tblLook w:val="04A0" w:firstRow="1" w:lastRow="0" w:firstColumn="1" w:lastColumn="0" w:noHBand="0" w:noVBand="1"/>
      </w:tblPr>
      <w:tblGrid>
        <w:gridCol w:w="948"/>
        <w:gridCol w:w="8195"/>
        <w:gridCol w:w="623"/>
        <w:gridCol w:w="832"/>
      </w:tblGrid>
      <w:tr w:rsidR="00393AE1" w:rsidRPr="00CF792B" w:rsidTr="005435FD">
        <w:trPr>
          <w:trHeight w:val="315"/>
        </w:trPr>
        <w:tc>
          <w:tcPr>
            <w:tcW w:w="959" w:type="dxa"/>
            <w:shd w:val="clear" w:color="auto" w:fill="auto"/>
          </w:tcPr>
          <w:p w:rsidR="00393AE1" w:rsidRPr="0035301F" w:rsidRDefault="003A48FB" w:rsidP="005435FD">
            <w:pPr>
              <w:spacing w:after="0" w:line="240" w:lineRule="auto"/>
              <w:ind w:right="-20"/>
              <w:jc w:val="both"/>
              <w:rPr>
                <w:rFonts w:cs="Arial"/>
                <w:color w:val="000000"/>
                <w:szCs w:val="24"/>
                <w:lang w:val="en-GB"/>
              </w:rPr>
            </w:pPr>
            <w:r>
              <w:rPr>
                <w:rFonts w:cs="Arial"/>
                <w:color w:val="000000"/>
                <w:szCs w:val="24"/>
                <w:lang w:val="en-GB"/>
              </w:rPr>
              <w:t>8.2.3</w:t>
            </w:r>
          </w:p>
        </w:tc>
        <w:tc>
          <w:tcPr>
            <w:tcW w:w="8509" w:type="dxa"/>
            <w:shd w:val="clear" w:color="auto" w:fill="auto"/>
          </w:tcPr>
          <w:p w:rsidR="00393AE1" w:rsidRPr="008B6AEC" w:rsidRDefault="003A48FB" w:rsidP="005435FD">
            <w:pPr>
              <w:pStyle w:val="NoSpacing"/>
              <w:jc w:val="both"/>
              <w:rPr>
                <w:lang w:val="en-GB"/>
              </w:rPr>
            </w:pPr>
            <w:r>
              <w:rPr>
                <w:lang w:val="en-GB"/>
              </w:rPr>
              <w:t>Hydrogen bonding</w:t>
            </w:r>
            <w:r w:rsidRPr="00555F52">
              <w:rPr>
                <w:lang w:val="en-GB"/>
              </w:rPr>
              <w:sym w:font="Wingdings" w:char="F0FC"/>
            </w:r>
            <w:r>
              <w:rPr>
                <w:lang w:val="en-GB"/>
              </w:rPr>
              <w:t xml:space="preserve"> that exist</w:t>
            </w:r>
            <w:r w:rsidR="0044524D">
              <w:rPr>
                <w:lang w:val="en-GB"/>
              </w:rPr>
              <w:t>s</w:t>
            </w:r>
            <w:r>
              <w:rPr>
                <w:lang w:val="en-GB"/>
              </w:rPr>
              <w:t xml:space="preserve"> between water molecules is significantly stronger than London forces exist between other hydrides.</w:t>
            </w:r>
            <w:r w:rsidRPr="00555F52">
              <w:rPr>
                <w:lang w:val="en-GB"/>
              </w:rPr>
              <w:t xml:space="preserve"> </w:t>
            </w:r>
            <w:r w:rsidRPr="00555F52">
              <w:rPr>
                <w:lang w:val="en-GB"/>
              </w:rPr>
              <w:sym w:font="Wingdings" w:char="F0FC"/>
            </w:r>
          </w:p>
        </w:tc>
        <w:tc>
          <w:tcPr>
            <w:tcW w:w="270" w:type="dxa"/>
            <w:shd w:val="clear" w:color="auto" w:fill="auto"/>
          </w:tcPr>
          <w:p w:rsidR="003A48FB" w:rsidRDefault="003A48FB" w:rsidP="005435FD">
            <w:pPr>
              <w:spacing w:after="0" w:line="240" w:lineRule="auto"/>
              <w:ind w:right="-20"/>
              <w:jc w:val="both"/>
              <w:rPr>
                <w:rFonts w:cs="Arial"/>
                <w:color w:val="000000"/>
                <w:szCs w:val="24"/>
                <w:lang w:val="en-GB"/>
              </w:rPr>
            </w:pPr>
          </w:p>
          <w:p w:rsidR="00393AE1" w:rsidRPr="0035301F" w:rsidRDefault="00F078B6" w:rsidP="005435FD">
            <w:pPr>
              <w:spacing w:after="0" w:line="240" w:lineRule="auto"/>
              <w:ind w:right="-20"/>
              <w:jc w:val="both"/>
              <w:rPr>
                <w:rFonts w:cs="Arial"/>
                <w:color w:val="000000"/>
                <w:szCs w:val="24"/>
                <w:lang w:val="en-GB"/>
              </w:rPr>
            </w:pPr>
            <w:r>
              <w:rPr>
                <w:rFonts w:cs="Arial"/>
                <w:color w:val="000000"/>
                <w:szCs w:val="24"/>
                <w:lang w:val="en-GB"/>
              </w:rPr>
              <w:t xml:space="preserve">  </w:t>
            </w:r>
            <w:r w:rsidR="003A48FB">
              <w:rPr>
                <w:rFonts w:cs="Arial"/>
                <w:color w:val="000000"/>
                <w:szCs w:val="24"/>
                <w:lang w:val="en-GB"/>
              </w:rPr>
              <w:t>(2)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393AE1" w:rsidRPr="00CF792B" w:rsidRDefault="00393AE1" w:rsidP="005435FD">
            <w:pPr>
              <w:spacing w:after="0" w:line="240" w:lineRule="auto"/>
              <w:ind w:right="-20"/>
              <w:rPr>
                <w:rFonts w:cs="Arial"/>
                <w:b/>
                <w:color w:val="000000"/>
                <w:szCs w:val="24"/>
                <w:lang w:val="en-GB"/>
              </w:rPr>
            </w:pPr>
          </w:p>
        </w:tc>
      </w:tr>
      <w:tr w:rsidR="003A48FB" w:rsidRPr="00CF792B" w:rsidTr="005435FD">
        <w:trPr>
          <w:trHeight w:val="315"/>
        </w:trPr>
        <w:tc>
          <w:tcPr>
            <w:tcW w:w="959" w:type="dxa"/>
            <w:shd w:val="clear" w:color="auto" w:fill="auto"/>
          </w:tcPr>
          <w:p w:rsidR="003A48FB" w:rsidRDefault="003A48FB" w:rsidP="005435FD">
            <w:pPr>
              <w:spacing w:after="0" w:line="240" w:lineRule="auto"/>
              <w:ind w:right="-20"/>
              <w:jc w:val="both"/>
              <w:rPr>
                <w:rFonts w:cs="Arial"/>
                <w:color w:val="000000"/>
                <w:szCs w:val="24"/>
                <w:lang w:val="en-GB"/>
              </w:rPr>
            </w:pPr>
          </w:p>
        </w:tc>
        <w:tc>
          <w:tcPr>
            <w:tcW w:w="8509" w:type="dxa"/>
            <w:shd w:val="clear" w:color="auto" w:fill="auto"/>
          </w:tcPr>
          <w:p w:rsidR="003A48FB" w:rsidRDefault="003A48FB" w:rsidP="005435FD">
            <w:pPr>
              <w:pStyle w:val="NoSpacing"/>
              <w:jc w:val="both"/>
              <w:rPr>
                <w:lang w:val="en-GB"/>
              </w:rPr>
            </w:pPr>
          </w:p>
        </w:tc>
        <w:tc>
          <w:tcPr>
            <w:tcW w:w="270" w:type="dxa"/>
            <w:shd w:val="clear" w:color="auto" w:fill="auto"/>
          </w:tcPr>
          <w:p w:rsidR="003A48FB" w:rsidRPr="0061598E" w:rsidRDefault="00D525DE" w:rsidP="005435FD">
            <w:pPr>
              <w:spacing w:after="0" w:line="240" w:lineRule="auto"/>
              <w:ind w:right="-20"/>
              <w:jc w:val="both"/>
              <w:rPr>
                <w:rFonts w:cs="Arial"/>
                <w:b/>
                <w:color w:val="000000"/>
                <w:szCs w:val="24"/>
                <w:lang w:val="en-GB"/>
              </w:rPr>
            </w:pPr>
            <w:r>
              <w:rPr>
                <w:rFonts w:cs="Arial"/>
                <w:b/>
                <w:color w:val="000000"/>
                <w:szCs w:val="24"/>
                <w:lang w:val="en-GB"/>
              </w:rPr>
              <w:t>[21</w:t>
            </w:r>
            <w:r w:rsidR="0061598E" w:rsidRPr="0061598E">
              <w:rPr>
                <w:rFonts w:cs="Arial"/>
                <w:b/>
                <w:color w:val="000000"/>
                <w:szCs w:val="24"/>
                <w:lang w:val="en-GB"/>
              </w:rPr>
              <w:t>]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3A48FB" w:rsidRPr="00CF792B" w:rsidRDefault="003A48FB" w:rsidP="005435FD">
            <w:pPr>
              <w:spacing w:after="0" w:line="240" w:lineRule="auto"/>
              <w:ind w:right="-20"/>
              <w:rPr>
                <w:rFonts w:cs="Arial"/>
                <w:b/>
                <w:color w:val="000000"/>
                <w:szCs w:val="24"/>
                <w:lang w:val="en-GB"/>
              </w:rPr>
            </w:pPr>
          </w:p>
        </w:tc>
      </w:tr>
    </w:tbl>
    <w:p w:rsidR="00393AE1" w:rsidRDefault="00393AE1" w:rsidP="0068522A">
      <w:pPr>
        <w:spacing w:after="0" w:line="240" w:lineRule="auto"/>
        <w:jc w:val="both"/>
        <w:rPr>
          <w:rFonts w:cs="Arial"/>
          <w:b/>
          <w:szCs w:val="24"/>
          <w:lang w:val="en-GB"/>
        </w:rPr>
      </w:pPr>
    </w:p>
    <w:p w:rsidR="00D525DE" w:rsidRDefault="00D525DE" w:rsidP="00502237">
      <w:pPr>
        <w:spacing w:after="0" w:line="240" w:lineRule="auto"/>
        <w:jc w:val="both"/>
        <w:rPr>
          <w:b/>
          <w:lang w:val="en-GB"/>
        </w:rPr>
      </w:pPr>
    </w:p>
    <w:p w:rsidR="00502237" w:rsidRDefault="00502237" w:rsidP="00502237">
      <w:pPr>
        <w:spacing w:after="0" w:line="240" w:lineRule="auto"/>
        <w:jc w:val="both"/>
        <w:rPr>
          <w:b/>
          <w:lang w:val="en-GB"/>
        </w:rPr>
      </w:pPr>
      <w:r>
        <w:rPr>
          <w:b/>
          <w:lang w:val="en-GB"/>
        </w:rPr>
        <w:lastRenderedPageBreak/>
        <w:t>QUESTION 9</w:t>
      </w:r>
    </w:p>
    <w:p w:rsidR="00502237" w:rsidRDefault="00502237" w:rsidP="0068522A">
      <w:pPr>
        <w:spacing w:after="0" w:line="240" w:lineRule="auto"/>
        <w:jc w:val="both"/>
        <w:rPr>
          <w:rFonts w:cs="Arial"/>
          <w:b/>
          <w:szCs w:val="24"/>
          <w:lang w:val="en-GB"/>
        </w:rPr>
      </w:pPr>
    </w:p>
    <w:tbl>
      <w:tblPr>
        <w:tblW w:w="10598" w:type="dxa"/>
        <w:tblLook w:val="04A0" w:firstRow="1" w:lastRow="0" w:firstColumn="1" w:lastColumn="0" w:noHBand="0" w:noVBand="1"/>
      </w:tblPr>
      <w:tblGrid>
        <w:gridCol w:w="948"/>
        <w:gridCol w:w="8317"/>
        <w:gridCol w:w="490"/>
        <w:gridCol w:w="843"/>
      </w:tblGrid>
      <w:tr w:rsidR="00393AE1" w:rsidRPr="00CF792B" w:rsidTr="005435FD">
        <w:trPr>
          <w:trHeight w:val="315"/>
        </w:trPr>
        <w:tc>
          <w:tcPr>
            <w:tcW w:w="959" w:type="dxa"/>
            <w:shd w:val="clear" w:color="auto" w:fill="auto"/>
          </w:tcPr>
          <w:p w:rsidR="00393AE1" w:rsidRPr="0035301F" w:rsidRDefault="00D11824" w:rsidP="005435FD">
            <w:pPr>
              <w:spacing w:after="0" w:line="240" w:lineRule="auto"/>
              <w:ind w:right="-20"/>
              <w:jc w:val="both"/>
              <w:rPr>
                <w:rFonts w:cs="Arial"/>
                <w:color w:val="000000"/>
                <w:szCs w:val="24"/>
                <w:lang w:val="en-GB"/>
              </w:rPr>
            </w:pPr>
            <w:r>
              <w:rPr>
                <w:rFonts w:cs="Arial"/>
                <w:color w:val="000000"/>
                <w:szCs w:val="24"/>
                <w:lang w:val="en-GB"/>
              </w:rPr>
              <w:t>9.1</w:t>
            </w:r>
          </w:p>
        </w:tc>
        <w:tc>
          <w:tcPr>
            <w:tcW w:w="8509" w:type="dxa"/>
            <w:shd w:val="clear" w:color="auto" w:fill="auto"/>
          </w:tcPr>
          <w:p w:rsidR="00393AE1" w:rsidRPr="008B6AEC" w:rsidRDefault="00D11824" w:rsidP="005435FD">
            <w:pPr>
              <w:pStyle w:val="NoSpacing"/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The bending of light when it passes from one optical </w:t>
            </w:r>
            <w:r w:rsidR="004F1774">
              <w:rPr>
                <w:lang w:val="en-GB"/>
              </w:rPr>
              <w:t xml:space="preserve">medium to another that </w:t>
            </w:r>
            <w:r w:rsidR="003E3B99" w:rsidRPr="00D525DE">
              <w:rPr>
                <w:lang w:val="en-GB"/>
              </w:rPr>
              <w:t>h</w:t>
            </w:r>
            <w:r w:rsidR="004F1774" w:rsidRPr="00D525DE">
              <w:rPr>
                <w:lang w:val="en-GB"/>
              </w:rPr>
              <w:t>as</w:t>
            </w:r>
            <w:r w:rsidR="004F1774">
              <w:rPr>
                <w:lang w:val="en-GB"/>
              </w:rPr>
              <w:t xml:space="preserve"> </w:t>
            </w:r>
            <w:r w:rsidR="003E3B99">
              <w:rPr>
                <w:lang w:val="en-GB"/>
              </w:rPr>
              <w:t xml:space="preserve">a </w:t>
            </w:r>
            <w:r w:rsidR="004F1774">
              <w:rPr>
                <w:lang w:val="en-GB"/>
              </w:rPr>
              <w:t>different optical density.</w:t>
            </w:r>
            <w:r w:rsidR="004F1774" w:rsidRPr="00555F52">
              <w:rPr>
                <w:lang w:val="en-GB"/>
              </w:rPr>
              <w:t xml:space="preserve"> </w:t>
            </w:r>
            <w:r w:rsidR="004F1774" w:rsidRPr="00555F52">
              <w:rPr>
                <w:lang w:val="en-GB"/>
              </w:rPr>
              <w:sym w:font="Wingdings" w:char="F0FC"/>
            </w:r>
            <w:r w:rsidR="004F1774" w:rsidRPr="00555F52">
              <w:rPr>
                <w:lang w:val="en-GB"/>
              </w:rPr>
              <w:sym w:font="Wingdings" w:char="F0FC"/>
            </w:r>
          </w:p>
        </w:tc>
        <w:tc>
          <w:tcPr>
            <w:tcW w:w="270" w:type="dxa"/>
            <w:shd w:val="clear" w:color="auto" w:fill="auto"/>
          </w:tcPr>
          <w:p w:rsidR="00393AE1" w:rsidRPr="0035301F" w:rsidRDefault="00820058" w:rsidP="005435FD">
            <w:pPr>
              <w:spacing w:after="0" w:line="240" w:lineRule="auto"/>
              <w:ind w:right="-20"/>
              <w:jc w:val="both"/>
              <w:rPr>
                <w:rFonts w:cs="Arial"/>
                <w:color w:val="000000"/>
                <w:szCs w:val="24"/>
                <w:lang w:val="en-GB"/>
              </w:rPr>
            </w:pPr>
            <w:r>
              <w:rPr>
                <w:rFonts w:cs="Arial"/>
                <w:color w:val="000000"/>
                <w:szCs w:val="24"/>
                <w:lang w:val="en-GB"/>
              </w:rPr>
              <w:t>(2)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393AE1" w:rsidRPr="00CF792B" w:rsidRDefault="00393AE1" w:rsidP="005435FD">
            <w:pPr>
              <w:spacing w:after="0" w:line="240" w:lineRule="auto"/>
              <w:ind w:right="-20"/>
              <w:rPr>
                <w:rFonts w:cs="Arial"/>
                <w:b/>
                <w:color w:val="000000"/>
                <w:szCs w:val="24"/>
                <w:lang w:val="en-GB"/>
              </w:rPr>
            </w:pPr>
          </w:p>
        </w:tc>
      </w:tr>
    </w:tbl>
    <w:p w:rsidR="00393AE1" w:rsidRDefault="00393AE1" w:rsidP="0068522A">
      <w:pPr>
        <w:spacing w:after="0" w:line="240" w:lineRule="auto"/>
        <w:jc w:val="both"/>
        <w:rPr>
          <w:rFonts w:cs="Arial"/>
          <w:b/>
          <w:szCs w:val="24"/>
          <w:lang w:val="en-GB"/>
        </w:rPr>
      </w:pPr>
    </w:p>
    <w:tbl>
      <w:tblPr>
        <w:tblW w:w="10598" w:type="dxa"/>
        <w:tblLook w:val="04A0" w:firstRow="1" w:lastRow="0" w:firstColumn="1" w:lastColumn="0" w:noHBand="0" w:noVBand="1"/>
      </w:tblPr>
      <w:tblGrid>
        <w:gridCol w:w="953"/>
        <w:gridCol w:w="8311"/>
        <w:gridCol w:w="490"/>
        <w:gridCol w:w="844"/>
      </w:tblGrid>
      <w:tr w:rsidR="00393AE1" w:rsidRPr="00CF792B" w:rsidTr="005435FD">
        <w:trPr>
          <w:trHeight w:val="315"/>
        </w:trPr>
        <w:tc>
          <w:tcPr>
            <w:tcW w:w="959" w:type="dxa"/>
            <w:shd w:val="clear" w:color="auto" w:fill="auto"/>
          </w:tcPr>
          <w:p w:rsidR="00393AE1" w:rsidRPr="0035301F" w:rsidRDefault="004F1774" w:rsidP="005435FD">
            <w:pPr>
              <w:spacing w:after="0" w:line="240" w:lineRule="auto"/>
              <w:ind w:right="-20"/>
              <w:jc w:val="both"/>
              <w:rPr>
                <w:rFonts w:cs="Arial"/>
                <w:color w:val="000000"/>
                <w:szCs w:val="24"/>
                <w:lang w:val="en-GB"/>
              </w:rPr>
            </w:pPr>
            <w:r>
              <w:rPr>
                <w:rFonts w:cs="Arial"/>
                <w:color w:val="000000"/>
                <w:szCs w:val="24"/>
                <w:lang w:val="en-GB"/>
              </w:rPr>
              <w:t>9.2</w:t>
            </w:r>
            <w:r w:rsidR="00DD502C">
              <w:rPr>
                <w:rFonts w:cs="Arial"/>
                <w:color w:val="000000"/>
                <w:szCs w:val="24"/>
                <w:lang w:val="en-GB"/>
              </w:rPr>
              <w:t>.1</w:t>
            </w:r>
          </w:p>
        </w:tc>
        <w:tc>
          <w:tcPr>
            <w:tcW w:w="8509" w:type="dxa"/>
            <w:shd w:val="clear" w:color="auto" w:fill="auto"/>
          </w:tcPr>
          <w:p w:rsidR="004F1774" w:rsidRPr="00820058" w:rsidRDefault="004F1774" w:rsidP="005435FD">
            <w:pPr>
              <w:pStyle w:val="NoSpacing"/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v = </w:t>
            </w:r>
            <w:r w:rsidR="00820058" w:rsidRPr="00820058">
              <w:rPr>
                <w:lang w:val="en-GB"/>
              </w:rPr>
              <w:t>3 x 10</w:t>
            </w:r>
            <w:r w:rsidR="00820058" w:rsidRPr="00820058">
              <w:rPr>
                <w:vertAlign w:val="superscript"/>
                <w:lang w:val="en-GB"/>
              </w:rPr>
              <w:t>8</w:t>
            </w:r>
            <w:r w:rsidR="00820058">
              <w:rPr>
                <w:lang w:val="en-GB"/>
              </w:rPr>
              <w:t xml:space="preserve"> m</w:t>
            </w:r>
            <w:r w:rsidR="00820058">
              <w:rPr>
                <w:rFonts w:cs="Arial"/>
                <w:lang w:val="en-GB"/>
              </w:rPr>
              <w:t>∙</w:t>
            </w:r>
            <w:r w:rsidR="00820058">
              <w:rPr>
                <w:lang w:val="en-GB"/>
              </w:rPr>
              <w:t>s</w:t>
            </w:r>
            <w:r w:rsidR="00820058">
              <w:rPr>
                <w:vertAlign w:val="superscript"/>
                <w:lang w:val="en-GB"/>
              </w:rPr>
              <w:t>-1</w:t>
            </w:r>
            <w:r w:rsidR="00820058">
              <w:rPr>
                <w:lang w:val="en-GB"/>
              </w:rPr>
              <w:t xml:space="preserve"> </w:t>
            </w:r>
            <w:r w:rsidR="00820058" w:rsidRPr="00555F52">
              <w:rPr>
                <w:lang w:val="en-GB"/>
              </w:rPr>
              <w:sym w:font="Wingdings" w:char="F0FC"/>
            </w:r>
          </w:p>
        </w:tc>
        <w:tc>
          <w:tcPr>
            <w:tcW w:w="270" w:type="dxa"/>
            <w:shd w:val="clear" w:color="auto" w:fill="auto"/>
          </w:tcPr>
          <w:p w:rsidR="00393AE1" w:rsidRPr="0035301F" w:rsidRDefault="00820058" w:rsidP="005435FD">
            <w:pPr>
              <w:spacing w:after="0" w:line="240" w:lineRule="auto"/>
              <w:ind w:right="-20"/>
              <w:jc w:val="both"/>
              <w:rPr>
                <w:rFonts w:cs="Arial"/>
                <w:color w:val="000000"/>
                <w:szCs w:val="24"/>
                <w:lang w:val="en-GB"/>
              </w:rPr>
            </w:pPr>
            <w:r>
              <w:rPr>
                <w:rFonts w:cs="Arial"/>
                <w:color w:val="000000"/>
                <w:szCs w:val="24"/>
                <w:lang w:val="en-GB"/>
              </w:rPr>
              <w:t>(1)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393AE1" w:rsidRPr="00CF792B" w:rsidRDefault="00393AE1" w:rsidP="005435FD">
            <w:pPr>
              <w:spacing w:after="0" w:line="240" w:lineRule="auto"/>
              <w:ind w:right="-20"/>
              <w:rPr>
                <w:rFonts w:cs="Arial"/>
                <w:b/>
                <w:color w:val="000000"/>
                <w:szCs w:val="24"/>
                <w:lang w:val="en-GB"/>
              </w:rPr>
            </w:pPr>
          </w:p>
        </w:tc>
      </w:tr>
    </w:tbl>
    <w:p w:rsidR="00393AE1" w:rsidRDefault="00393AE1" w:rsidP="0068522A">
      <w:pPr>
        <w:spacing w:after="0" w:line="240" w:lineRule="auto"/>
        <w:jc w:val="both"/>
        <w:rPr>
          <w:rFonts w:cs="Arial"/>
          <w:b/>
          <w:szCs w:val="24"/>
          <w:lang w:val="en-GB"/>
        </w:rPr>
      </w:pPr>
    </w:p>
    <w:tbl>
      <w:tblPr>
        <w:tblW w:w="10598" w:type="dxa"/>
        <w:tblLook w:val="04A0" w:firstRow="1" w:lastRow="0" w:firstColumn="1" w:lastColumn="0" w:noHBand="0" w:noVBand="1"/>
      </w:tblPr>
      <w:tblGrid>
        <w:gridCol w:w="955"/>
        <w:gridCol w:w="8309"/>
        <w:gridCol w:w="490"/>
        <w:gridCol w:w="844"/>
      </w:tblGrid>
      <w:tr w:rsidR="00393AE1" w:rsidRPr="00CF792B" w:rsidTr="005435FD">
        <w:trPr>
          <w:trHeight w:val="315"/>
        </w:trPr>
        <w:tc>
          <w:tcPr>
            <w:tcW w:w="959" w:type="dxa"/>
            <w:shd w:val="clear" w:color="auto" w:fill="auto"/>
          </w:tcPr>
          <w:p w:rsidR="00393AE1" w:rsidRPr="0035301F" w:rsidRDefault="00DD502C" w:rsidP="005435FD">
            <w:pPr>
              <w:spacing w:after="0" w:line="240" w:lineRule="auto"/>
              <w:ind w:right="-20"/>
              <w:jc w:val="both"/>
              <w:rPr>
                <w:rFonts w:cs="Arial"/>
                <w:color w:val="000000"/>
                <w:szCs w:val="24"/>
                <w:lang w:val="en-GB"/>
              </w:rPr>
            </w:pPr>
            <w:r>
              <w:rPr>
                <w:rFonts w:cs="Arial"/>
                <w:color w:val="000000"/>
                <w:szCs w:val="24"/>
                <w:lang w:val="en-GB"/>
              </w:rPr>
              <w:t>9..2.2</w:t>
            </w:r>
          </w:p>
        </w:tc>
        <w:tc>
          <w:tcPr>
            <w:tcW w:w="8509" w:type="dxa"/>
            <w:shd w:val="clear" w:color="auto" w:fill="auto"/>
          </w:tcPr>
          <w:p w:rsidR="00820058" w:rsidRPr="00820058" w:rsidRDefault="00820058" w:rsidP="00820058">
            <w:pPr>
              <w:pStyle w:val="NoSpacing"/>
              <w:jc w:val="both"/>
              <w:rPr>
                <w:u w:val="single"/>
                <w:lang w:val="en-GB"/>
              </w:rPr>
            </w:pPr>
            <w:r>
              <w:rPr>
                <w:lang w:val="en-GB"/>
              </w:rPr>
              <w:t xml:space="preserve">n = </w:t>
            </w:r>
            <w:r w:rsidRPr="00820058">
              <w:rPr>
                <w:u w:val="single"/>
                <w:lang w:val="en-GB"/>
              </w:rPr>
              <w:t>c</w:t>
            </w:r>
            <w:r w:rsidR="00DA7B1C">
              <w:rPr>
                <w:u w:val="single"/>
                <w:lang w:val="en-GB"/>
              </w:rPr>
              <w:t xml:space="preserve">   </w:t>
            </w:r>
            <w:r w:rsidR="00DA7B1C" w:rsidRPr="00555F52">
              <w:rPr>
                <w:lang w:val="en-GB"/>
              </w:rPr>
              <w:sym w:font="Wingdings" w:char="F0FC"/>
            </w:r>
          </w:p>
          <w:p w:rsidR="00393AE1" w:rsidRDefault="00820058" w:rsidP="005435FD">
            <w:pPr>
              <w:pStyle w:val="NoSpacing"/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      v</w:t>
            </w:r>
          </w:p>
          <w:p w:rsidR="00820058" w:rsidRPr="00820058" w:rsidRDefault="00820058" w:rsidP="00820058">
            <w:pPr>
              <w:pStyle w:val="NoSpacing"/>
              <w:jc w:val="both"/>
              <w:rPr>
                <w:vertAlign w:val="superscript"/>
                <w:lang w:val="en-GB"/>
              </w:rPr>
            </w:pPr>
            <w:r w:rsidRPr="00820058">
              <w:rPr>
                <w:lang w:val="en-GB"/>
              </w:rPr>
              <w:t>n =</w:t>
            </w:r>
            <w:r>
              <w:rPr>
                <w:lang w:val="en-GB"/>
              </w:rPr>
              <w:t xml:space="preserve"> </w:t>
            </w:r>
            <w:r w:rsidRPr="00DA7B1C">
              <w:rPr>
                <w:u w:val="single"/>
                <w:lang w:val="en-GB"/>
              </w:rPr>
              <w:t>3 x 10</w:t>
            </w:r>
            <w:r w:rsidRPr="00DA7B1C">
              <w:rPr>
                <w:u w:val="single"/>
                <w:vertAlign w:val="superscript"/>
                <w:lang w:val="en-GB"/>
              </w:rPr>
              <w:t>8</w:t>
            </w:r>
            <w:r w:rsidRPr="00DA7B1C">
              <w:rPr>
                <w:u w:val="single"/>
                <w:lang w:val="en-GB"/>
              </w:rPr>
              <w:t xml:space="preserve">  </w:t>
            </w:r>
            <w:r w:rsidR="00DA7B1C" w:rsidRPr="00DA7B1C">
              <w:rPr>
                <w:u w:val="single"/>
                <w:lang w:val="en-GB"/>
              </w:rPr>
              <w:t xml:space="preserve">   </w:t>
            </w:r>
            <w:r w:rsidR="00DA7B1C" w:rsidRPr="00DA7B1C">
              <w:rPr>
                <w:lang w:val="en-GB"/>
              </w:rPr>
              <w:t xml:space="preserve">  </w:t>
            </w:r>
            <w:r w:rsidR="00DA7B1C" w:rsidRPr="00555F52">
              <w:rPr>
                <w:lang w:val="en-GB"/>
              </w:rPr>
              <w:sym w:font="Wingdings" w:char="F0FC"/>
            </w:r>
            <w:r w:rsidR="00DA7B1C">
              <w:rPr>
                <w:lang w:val="en-GB"/>
              </w:rPr>
              <w:t xml:space="preserve">  </w:t>
            </w:r>
            <w:r>
              <w:rPr>
                <w:lang w:val="en-GB"/>
              </w:rPr>
              <w:t>=</w:t>
            </w:r>
            <w:r w:rsidR="00DA7B1C">
              <w:rPr>
                <w:lang w:val="en-GB"/>
              </w:rPr>
              <w:t xml:space="preserve"> 1,52 </w:t>
            </w:r>
            <w:r w:rsidR="00DA7B1C" w:rsidRPr="00555F52">
              <w:rPr>
                <w:lang w:val="en-GB"/>
              </w:rPr>
              <w:sym w:font="Wingdings" w:char="F0FC"/>
            </w:r>
          </w:p>
          <w:p w:rsidR="00820058" w:rsidRPr="008B6AEC" w:rsidRDefault="00DA7B1C" w:rsidP="00820058">
            <w:pPr>
              <w:pStyle w:val="NoSpacing"/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      </w:t>
            </w:r>
            <w:r w:rsidR="00820058">
              <w:rPr>
                <w:lang w:val="en-GB"/>
              </w:rPr>
              <w:t>1,97</w:t>
            </w:r>
            <w:r w:rsidRPr="00820058">
              <w:rPr>
                <w:lang w:val="en-GB"/>
              </w:rPr>
              <w:t xml:space="preserve"> x 10</w:t>
            </w:r>
            <w:r w:rsidRPr="00820058">
              <w:rPr>
                <w:vertAlign w:val="superscript"/>
                <w:lang w:val="en-GB"/>
              </w:rPr>
              <w:t>8</w:t>
            </w:r>
          </w:p>
        </w:tc>
        <w:tc>
          <w:tcPr>
            <w:tcW w:w="270" w:type="dxa"/>
            <w:shd w:val="clear" w:color="auto" w:fill="auto"/>
          </w:tcPr>
          <w:p w:rsidR="00DD502C" w:rsidRDefault="00DD502C" w:rsidP="005435FD">
            <w:pPr>
              <w:spacing w:after="0" w:line="240" w:lineRule="auto"/>
              <w:ind w:right="-20"/>
              <w:jc w:val="both"/>
              <w:rPr>
                <w:rFonts w:cs="Arial"/>
                <w:color w:val="000000"/>
                <w:szCs w:val="24"/>
                <w:lang w:val="en-GB"/>
              </w:rPr>
            </w:pPr>
          </w:p>
          <w:p w:rsidR="00DD502C" w:rsidRDefault="00DD502C" w:rsidP="005435FD">
            <w:pPr>
              <w:spacing w:after="0" w:line="240" w:lineRule="auto"/>
              <w:ind w:right="-20"/>
              <w:jc w:val="both"/>
              <w:rPr>
                <w:rFonts w:cs="Arial"/>
                <w:color w:val="000000"/>
                <w:szCs w:val="24"/>
                <w:lang w:val="en-GB"/>
              </w:rPr>
            </w:pPr>
          </w:p>
          <w:p w:rsidR="00DD502C" w:rsidRDefault="00DD502C" w:rsidP="005435FD">
            <w:pPr>
              <w:spacing w:after="0" w:line="240" w:lineRule="auto"/>
              <w:ind w:right="-20"/>
              <w:jc w:val="both"/>
              <w:rPr>
                <w:rFonts w:cs="Arial"/>
                <w:color w:val="000000"/>
                <w:szCs w:val="24"/>
                <w:lang w:val="en-GB"/>
              </w:rPr>
            </w:pPr>
          </w:p>
          <w:p w:rsidR="00393AE1" w:rsidRPr="0035301F" w:rsidRDefault="00DA7B1C" w:rsidP="005435FD">
            <w:pPr>
              <w:spacing w:after="0" w:line="240" w:lineRule="auto"/>
              <w:ind w:right="-20"/>
              <w:jc w:val="both"/>
              <w:rPr>
                <w:rFonts w:cs="Arial"/>
                <w:color w:val="000000"/>
                <w:szCs w:val="24"/>
                <w:lang w:val="en-GB"/>
              </w:rPr>
            </w:pPr>
            <w:r>
              <w:rPr>
                <w:rFonts w:cs="Arial"/>
                <w:color w:val="000000"/>
                <w:szCs w:val="24"/>
                <w:lang w:val="en-GB"/>
              </w:rPr>
              <w:t>(3)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393AE1" w:rsidRPr="00CF792B" w:rsidRDefault="00393AE1" w:rsidP="005435FD">
            <w:pPr>
              <w:spacing w:after="0" w:line="240" w:lineRule="auto"/>
              <w:ind w:right="-20"/>
              <w:rPr>
                <w:rFonts w:cs="Arial"/>
                <w:b/>
                <w:color w:val="000000"/>
                <w:szCs w:val="24"/>
                <w:lang w:val="en-GB"/>
              </w:rPr>
            </w:pPr>
          </w:p>
        </w:tc>
      </w:tr>
    </w:tbl>
    <w:p w:rsidR="00393AE1" w:rsidRDefault="00393AE1" w:rsidP="0068522A">
      <w:pPr>
        <w:spacing w:after="0" w:line="240" w:lineRule="auto"/>
        <w:jc w:val="both"/>
        <w:rPr>
          <w:rFonts w:cs="Arial"/>
          <w:b/>
          <w:szCs w:val="24"/>
          <w:lang w:val="en-GB"/>
        </w:rPr>
      </w:pPr>
    </w:p>
    <w:tbl>
      <w:tblPr>
        <w:tblW w:w="10598" w:type="dxa"/>
        <w:tblLook w:val="04A0" w:firstRow="1" w:lastRow="0" w:firstColumn="1" w:lastColumn="0" w:noHBand="0" w:noVBand="1"/>
      </w:tblPr>
      <w:tblGrid>
        <w:gridCol w:w="905"/>
        <w:gridCol w:w="8423"/>
        <w:gridCol w:w="490"/>
        <w:gridCol w:w="780"/>
      </w:tblGrid>
      <w:tr w:rsidR="00393AE1" w:rsidRPr="00CF792B" w:rsidTr="005435FD">
        <w:trPr>
          <w:trHeight w:val="315"/>
        </w:trPr>
        <w:tc>
          <w:tcPr>
            <w:tcW w:w="959" w:type="dxa"/>
            <w:shd w:val="clear" w:color="auto" w:fill="auto"/>
          </w:tcPr>
          <w:p w:rsidR="00393AE1" w:rsidRPr="0035301F" w:rsidRDefault="00DD502C" w:rsidP="005435FD">
            <w:pPr>
              <w:spacing w:after="0" w:line="240" w:lineRule="auto"/>
              <w:ind w:right="-20"/>
              <w:jc w:val="both"/>
              <w:rPr>
                <w:rFonts w:cs="Arial"/>
                <w:color w:val="000000"/>
                <w:szCs w:val="24"/>
                <w:lang w:val="en-GB"/>
              </w:rPr>
            </w:pPr>
            <w:r>
              <w:rPr>
                <w:rFonts w:cs="Arial"/>
                <w:color w:val="000000"/>
                <w:szCs w:val="24"/>
                <w:lang w:val="en-GB"/>
              </w:rPr>
              <w:t>9.3</w:t>
            </w:r>
          </w:p>
        </w:tc>
        <w:tc>
          <w:tcPr>
            <w:tcW w:w="8509" w:type="dxa"/>
            <w:shd w:val="clear" w:color="auto" w:fill="auto"/>
          </w:tcPr>
          <w:p w:rsidR="00393AE1" w:rsidRDefault="0098331C" w:rsidP="005435FD">
            <w:pPr>
              <w:pStyle w:val="NoSpacing"/>
              <w:jc w:val="both"/>
            </w:pPr>
            <w:r>
              <w:object w:dxaOrig="8424" w:dyaOrig="4644">
                <v:shape id="_x0000_i1031" type="#_x0000_t75" style="width:380.4pt;height:209.4pt" o:ole="">
                  <v:imagedata r:id="rId22" o:title=""/>
                </v:shape>
                <o:OLEObject Type="Embed" ProgID="PBrush" ShapeID="_x0000_i1031" DrawAspect="Content" ObjectID="_1554549910" r:id="rId23"/>
              </w:object>
            </w:r>
          </w:p>
          <w:p w:rsidR="00D525DE" w:rsidRPr="008B6AEC" w:rsidRDefault="00D525DE" w:rsidP="00260B03">
            <w:pPr>
              <w:pStyle w:val="NoSpacing"/>
              <w:rPr>
                <w:lang w:val="en-GB"/>
              </w:rPr>
            </w:pPr>
            <w:r w:rsidRPr="0098331C">
              <w:rPr>
                <w:b/>
              </w:rPr>
              <w:t>Note:</w:t>
            </w:r>
            <w:r>
              <w:t xml:space="preserve"> Award full marks for labelling correct </w:t>
            </w:r>
            <w:r>
              <w:rPr>
                <w:rFonts w:cs="Arial"/>
                <w:szCs w:val="24"/>
              </w:rPr>
              <w:t>angle of incidence, angle of refraction and refracted ray inside the prism.</w:t>
            </w:r>
          </w:p>
        </w:tc>
        <w:tc>
          <w:tcPr>
            <w:tcW w:w="270" w:type="dxa"/>
            <w:shd w:val="clear" w:color="auto" w:fill="auto"/>
          </w:tcPr>
          <w:p w:rsidR="004563BB" w:rsidRDefault="004563BB" w:rsidP="005435FD">
            <w:pPr>
              <w:spacing w:after="0" w:line="240" w:lineRule="auto"/>
              <w:ind w:right="-20"/>
              <w:jc w:val="both"/>
              <w:rPr>
                <w:rFonts w:cs="Arial"/>
                <w:color w:val="000000"/>
                <w:szCs w:val="24"/>
                <w:lang w:val="en-GB"/>
              </w:rPr>
            </w:pPr>
          </w:p>
          <w:p w:rsidR="004563BB" w:rsidRDefault="004563BB" w:rsidP="005435FD">
            <w:pPr>
              <w:spacing w:after="0" w:line="240" w:lineRule="auto"/>
              <w:ind w:right="-20"/>
              <w:jc w:val="both"/>
              <w:rPr>
                <w:rFonts w:cs="Arial"/>
                <w:color w:val="000000"/>
                <w:szCs w:val="24"/>
                <w:lang w:val="en-GB"/>
              </w:rPr>
            </w:pPr>
          </w:p>
          <w:p w:rsidR="004563BB" w:rsidRDefault="004563BB" w:rsidP="005435FD">
            <w:pPr>
              <w:spacing w:after="0" w:line="240" w:lineRule="auto"/>
              <w:ind w:right="-20"/>
              <w:jc w:val="both"/>
              <w:rPr>
                <w:rFonts w:cs="Arial"/>
                <w:color w:val="000000"/>
                <w:szCs w:val="24"/>
                <w:lang w:val="en-GB"/>
              </w:rPr>
            </w:pPr>
          </w:p>
          <w:p w:rsidR="004563BB" w:rsidRDefault="004563BB" w:rsidP="005435FD">
            <w:pPr>
              <w:spacing w:after="0" w:line="240" w:lineRule="auto"/>
              <w:ind w:right="-20"/>
              <w:jc w:val="both"/>
              <w:rPr>
                <w:rFonts w:cs="Arial"/>
                <w:color w:val="000000"/>
                <w:szCs w:val="24"/>
                <w:lang w:val="en-GB"/>
              </w:rPr>
            </w:pPr>
          </w:p>
          <w:p w:rsidR="004563BB" w:rsidRDefault="004563BB" w:rsidP="005435FD">
            <w:pPr>
              <w:spacing w:after="0" w:line="240" w:lineRule="auto"/>
              <w:ind w:right="-20"/>
              <w:jc w:val="both"/>
              <w:rPr>
                <w:rFonts w:cs="Arial"/>
                <w:color w:val="000000"/>
                <w:szCs w:val="24"/>
                <w:lang w:val="en-GB"/>
              </w:rPr>
            </w:pPr>
          </w:p>
          <w:p w:rsidR="004563BB" w:rsidRDefault="004563BB" w:rsidP="005435FD">
            <w:pPr>
              <w:spacing w:after="0" w:line="240" w:lineRule="auto"/>
              <w:ind w:right="-20"/>
              <w:jc w:val="both"/>
              <w:rPr>
                <w:rFonts w:cs="Arial"/>
                <w:color w:val="000000"/>
                <w:szCs w:val="24"/>
                <w:lang w:val="en-GB"/>
              </w:rPr>
            </w:pPr>
          </w:p>
          <w:p w:rsidR="004563BB" w:rsidRDefault="004563BB" w:rsidP="005435FD">
            <w:pPr>
              <w:spacing w:after="0" w:line="240" w:lineRule="auto"/>
              <w:ind w:right="-20"/>
              <w:jc w:val="both"/>
              <w:rPr>
                <w:rFonts w:cs="Arial"/>
                <w:color w:val="000000"/>
                <w:szCs w:val="24"/>
                <w:lang w:val="en-GB"/>
              </w:rPr>
            </w:pPr>
          </w:p>
          <w:p w:rsidR="004563BB" w:rsidRDefault="004563BB" w:rsidP="005435FD">
            <w:pPr>
              <w:spacing w:after="0" w:line="240" w:lineRule="auto"/>
              <w:ind w:right="-20"/>
              <w:jc w:val="both"/>
              <w:rPr>
                <w:rFonts w:cs="Arial"/>
                <w:color w:val="000000"/>
                <w:szCs w:val="24"/>
                <w:lang w:val="en-GB"/>
              </w:rPr>
            </w:pPr>
          </w:p>
          <w:p w:rsidR="004563BB" w:rsidRDefault="004563BB" w:rsidP="005435FD">
            <w:pPr>
              <w:spacing w:after="0" w:line="240" w:lineRule="auto"/>
              <w:ind w:right="-20"/>
              <w:jc w:val="both"/>
              <w:rPr>
                <w:rFonts w:cs="Arial"/>
                <w:color w:val="000000"/>
                <w:szCs w:val="24"/>
                <w:lang w:val="en-GB"/>
              </w:rPr>
            </w:pPr>
          </w:p>
          <w:p w:rsidR="004563BB" w:rsidRDefault="004563BB" w:rsidP="005435FD">
            <w:pPr>
              <w:spacing w:after="0" w:line="240" w:lineRule="auto"/>
              <w:ind w:right="-20"/>
              <w:jc w:val="both"/>
              <w:rPr>
                <w:rFonts w:cs="Arial"/>
                <w:color w:val="000000"/>
                <w:szCs w:val="24"/>
                <w:lang w:val="en-GB"/>
              </w:rPr>
            </w:pPr>
          </w:p>
          <w:p w:rsidR="004563BB" w:rsidRDefault="004563BB" w:rsidP="005435FD">
            <w:pPr>
              <w:spacing w:after="0" w:line="240" w:lineRule="auto"/>
              <w:ind w:right="-20"/>
              <w:jc w:val="both"/>
              <w:rPr>
                <w:rFonts w:cs="Arial"/>
                <w:color w:val="000000"/>
                <w:szCs w:val="24"/>
                <w:lang w:val="en-GB"/>
              </w:rPr>
            </w:pPr>
          </w:p>
          <w:p w:rsidR="004563BB" w:rsidRDefault="004563BB" w:rsidP="005435FD">
            <w:pPr>
              <w:spacing w:after="0" w:line="240" w:lineRule="auto"/>
              <w:ind w:right="-20"/>
              <w:jc w:val="both"/>
              <w:rPr>
                <w:rFonts w:cs="Arial"/>
                <w:color w:val="000000"/>
                <w:szCs w:val="24"/>
                <w:lang w:val="en-GB"/>
              </w:rPr>
            </w:pPr>
          </w:p>
          <w:p w:rsidR="004563BB" w:rsidRDefault="004563BB" w:rsidP="005435FD">
            <w:pPr>
              <w:spacing w:after="0" w:line="240" w:lineRule="auto"/>
              <w:ind w:right="-20"/>
              <w:jc w:val="both"/>
              <w:rPr>
                <w:rFonts w:cs="Arial"/>
                <w:color w:val="000000"/>
                <w:szCs w:val="24"/>
                <w:lang w:val="en-GB"/>
              </w:rPr>
            </w:pPr>
          </w:p>
          <w:p w:rsidR="004563BB" w:rsidRDefault="004563BB" w:rsidP="005435FD">
            <w:pPr>
              <w:spacing w:after="0" w:line="240" w:lineRule="auto"/>
              <w:ind w:right="-20"/>
              <w:jc w:val="both"/>
              <w:rPr>
                <w:rFonts w:cs="Arial"/>
                <w:color w:val="000000"/>
                <w:szCs w:val="24"/>
                <w:lang w:val="en-GB"/>
              </w:rPr>
            </w:pPr>
          </w:p>
          <w:p w:rsidR="00393AE1" w:rsidRPr="0035301F" w:rsidRDefault="004563BB" w:rsidP="005435FD">
            <w:pPr>
              <w:spacing w:after="0" w:line="240" w:lineRule="auto"/>
              <w:ind w:right="-20"/>
              <w:jc w:val="both"/>
              <w:rPr>
                <w:rFonts w:cs="Arial"/>
                <w:color w:val="000000"/>
                <w:szCs w:val="24"/>
                <w:lang w:val="en-GB"/>
              </w:rPr>
            </w:pPr>
            <w:r>
              <w:rPr>
                <w:rFonts w:cs="Arial"/>
                <w:color w:val="000000"/>
                <w:szCs w:val="24"/>
                <w:lang w:val="en-GB"/>
              </w:rPr>
              <w:t>(4)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393AE1" w:rsidRPr="00CF792B" w:rsidRDefault="00393AE1" w:rsidP="005435FD">
            <w:pPr>
              <w:spacing w:after="0" w:line="240" w:lineRule="auto"/>
              <w:ind w:right="-20"/>
              <w:rPr>
                <w:rFonts w:cs="Arial"/>
                <w:b/>
                <w:color w:val="000000"/>
                <w:szCs w:val="24"/>
                <w:lang w:val="en-GB"/>
              </w:rPr>
            </w:pPr>
          </w:p>
        </w:tc>
      </w:tr>
    </w:tbl>
    <w:p w:rsidR="00393AE1" w:rsidRDefault="00393AE1" w:rsidP="0068522A">
      <w:pPr>
        <w:spacing w:after="0" w:line="240" w:lineRule="auto"/>
        <w:jc w:val="both"/>
        <w:rPr>
          <w:rFonts w:cs="Arial"/>
          <w:b/>
          <w:szCs w:val="24"/>
          <w:lang w:val="en-GB"/>
        </w:rPr>
      </w:pPr>
    </w:p>
    <w:tbl>
      <w:tblPr>
        <w:tblW w:w="10598" w:type="dxa"/>
        <w:tblLook w:val="04A0" w:firstRow="1" w:lastRow="0" w:firstColumn="1" w:lastColumn="0" w:noHBand="0" w:noVBand="1"/>
      </w:tblPr>
      <w:tblGrid>
        <w:gridCol w:w="941"/>
        <w:gridCol w:w="8201"/>
        <w:gridCol w:w="623"/>
        <w:gridCol w:w="833"/>
      </w:tblGrid>
      <w:tr w:rsidR="00BF2130" w:rsidRPr="00CF792B" w:rsidTr="005435FD">
        <w:trPr>
          <w:trHeight w:val="315"/>
        </w:trPr>
        <w:tc>
          <w:tcPr>
            <w:tcW w:w="959" w:type="dxa"/>
            <w:shd w:val="clear" w:color="auto" w:fill="auto"/>
          </w:tcPr>
          <w:p w:rsidR="00393AE1" w:rsidRPr="0035301F" w:rsidRDefault="00DD502C" w:rsidP="005435FD">
            <w:pPr>
              <w:spacing w:after="0" w:line="240" w:lineRule="auto"/>
              <w:ind w:right="-20"/>
              <w:jc w:val="both"/>
              <w:rPr>
                <w:rFonts w:cs="Arial"/>
                <w:color w:val="000000"/>
                <w:szCs w:val="24"/>
                <w:lang w:val="en-GB"/>
              </w:rPr>
            </w:pPr>
            <w:r>
              <w:rPr>
                <w:rFonts w:cs="Arial"/>
                <w:color w:val="000000"/>
                <w:szCs w:val="24"/>
                <w:lang w:val="en-GB"/>
              </w:rPr>
              <w:t>9.4</w:t>
            </w:r>
          </w:p>
        </w:tc>
        <w:tc>
          <w:tcPr>
            <w:tcW w:w="8509" w:type="dxa"/>
            <w:shd w:val="clear" w:color="auto" w:fill="auto"/>
          </w:tcPr>
          <w:p w:rsidR="00393AE1" w:rsidRPr="00BF2130" w:rsidRDefault="00DD502C" w:rsidP="00BF2130">
            <w:pPr>
              <w:pStyle w:val="NoSpacing"/>
              <w:jc w:val="both"/>
              <w:rPr>
                <w:lang w:val="en-GB"/>
              </w:rPr>
            </w:pPr>
            <w:r>
              <w:rPr>
                <w:lang w:val="en-GB"/>
              </w:rPr>
              <w:t>n</w:t>
            </w:r>
            <w:r>
              <w:rPr>
                <w:vertAlign w:val="subscript"/>
                <w:lang w:val="en-GB"/>
              </w:rPr>
              <w:t>1</w:t>
            </w:r>
            <w:r>
              <w:rPr>
                <w:lang w:val="en-GB"/>
              </w:rPr>
              <w:t xml:space="preserve"> sin </w:t>
            </w:r>
            <w:r>
              <w:rPr>
                <w:rFonts w:cs="Arial"/>
                <w:lang w:val="en-GB"/>
              </w:rPr>
              <w:t>θ</w:t>
            </w:r>
            <w:r>
              <w:rPr>
                <w:lang w:val="en-GB"/>
              </w:rPr>
              <w:t xml:space="preserve"> </w:t>
            </w:r>
            <w:r>
              <w:rPr>
                <w:vertAlign w:val="subscript"/>
                <w:lang w:val="en-GB"/>
              </w:rPr>
              <w:t>1</w:t>
            </w:r>
            <w:r>
              <w:rPr>
                <w:lang w:val="en-GB"/>
              </w:rPr>
              <w:t xml:space="preserve"> =</w:t>
            </w:r>
            <w:r w:rsidR="00BF2130">
              <w:rPr>
                <w:lang w:val="en-GB"/>
              </w:rPr>
              <w:t xml:space="preserve"> </w:t>
            </w:r>
            <w:r>
              <w:rPr>
                <w:lang w:val="en-GB"/>
              </w:rPr>
              <w:t>n</w:t>
            </w:r>
            <w:r w:rsidR="00BF2130">
              <w:rPr>
                <w:vertAlign w:val="subscript"/>
                <w:lang w:val="en-GB"/>
              </w:rPr>
              <w:t>2</w:t>
            </w:r>
            <w:r w:rsidR="00BF2130">
              <w:rPr>
                <w:lang w:val="en-GB"/>
              </w:rPr>
              <w:t xml:space="preserve"> sin </w:t>
            </w:r>
            <w:r w:rsidR="00BF2130">
              <w:rPr>
                <w:rFonts w:cs="Arial"/>
                <w:lang w:val="en-GB"/>
              </w:rPr>
              <w:t>θ</w:t>
            </w:r>
            <w:r w:rsidR="00BF2130">
              <w:rPr>
                <w:lang w:val="en-GB"/>
              </w:rPr>
              <w:t xml:space="preserve"> </w:t>
            </w:r>
            <w:r w:rsidR="00BF2130">
              <w:rPr>
                <w:vertAlign w:val="subscript"/>
                <w:lang w:val="en-GB"/>
              </w:rPr>
              <w:t>2</w:t>
            </w:r>
            <w:r w:rsidR="00BF2130">
              <w:rPr>
                <w:lang w:val="en-GB"/>
              </w:rPr>
              <w:t xml:space="preserve"> </w:t>
            </w:r>
            <w:r w:rsidR="00BF2130" w:rsidRPr="00555F52">
              <w:rPr>
                <w:lang w:val="en-GB"/>
              </w:rPr>
              <w:sym w:font="Wingdings" w:char="F0FC"/>
            </w:r>
          </w:p>
          <w:p w:rsidR="00BF2130" w:rsidRDefault="00BF2130" w:rsidP="00BF2130">
            <w:pPr>
              <w:pStyle w:val="NoSpacing"/>
              <w:jc w:val="both"/>
              <w:rPr>
                <w:lang w:val="en-GB"/>
              </w:rPr>
            </w:pPr>
            <w:r>
              <w:rPr>
                <w:lang w:val="en-GB"/>
              </w:rPr>
              <w:t>1,33 sin 59</w:t>
            </w:r>
            <w:r>
              <w:rPr>
                <w:rFonts w:cs="Arial"/>
                <w:lang w:val="en-GB"/>
              </w:rPr>
              <w:t>º</w:t>
            </w:r>
            <w:r>
              <w:rPr>
                <w:lang w:val="en-GB"/>
              </w:rPr>
              <w:t xml:space="preserve"> = n</w:t>
            </w:r>
            <w:r>
              <w:rPr>
                <w:vertAlign w:val="subscript"/>
                <w:lang w:val="en-GB"/>
              </w:rPr>
              <w:t>2</w:t>
            </w:r>
            <w:r>
              <w:rPr>
                <w:lang w:val="en-GB"/>
              </w:rPr>
              <w:t xml:space="preserve"> sin 27</w:t>
            </w:r>
            <w:r>
              <w:rPr>
                <w:rFonts w:cs="Arial"/>
                <w:lang w:val="en-GB"/>
              </w:rPr>
              <w:t>º</w:t>
            </w:r>
            <w:r w:rsidRPr="00555F52">
              <w:rPr>
                <w:lang w:val="en-GB"/>
              </w:rPr>
              <w:sym w:font="Wingdings" w:char="F0FC"/>
            </w:r>
          </w:p>
          <w:p w:rsidR="00BF2130" w:rsidRDefault="00BF2130" w:rsidP="00BF2130">
            <w:pPr>
              <w:pStyle w:val="NoSpacing"/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                n</w:t>
            </w:r>
            <w:r>
              <w:rPr>
                <w:vertAlign w:val="subscript"/>
                <w:lang w:val="en-GB"/>
              </w:rPr>
              <w:t>2</w:t>
            </w:r>
            <w:r>
              <w:rPr>
                <w:lang w:val="en-GB"/>
              </w:rPr>
              <w:t xml:space="preserve"> = 2,5</w:t>
            </w:r>
            <w:r w:rsidR="00260B03">
              <w:rPr>
                <w:lang w:val="en-GB"/>
              </w:rPr>
              <w:t>1</w:t>
            </w:r>
            <w:r w:rsidRPr="00555F52">
              <w:rPr>
                <w:lang w:val="en-GB"/>
              </w:rPr>
              <w:sym w:font="Wingdings" w:char="F0FC"/>
            </w:r>
          </w:p>
          <w:p w:rsidR="00BF2130" w:rsidRPr="00BF2130" w:rsidRDefault="00BF2130" w:rsidP="00BF2130">
            <w:pPr>
              <w:pStyle w:val="NoSpacing"/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The unknown material is diamond </w:t>
            </w:r>
            <w:r w:rsidRPr="00555F52">
              <w:rPr>
                <w:lang w:val="en-GB"/>
              </w:rPr>
              <w:sym w:font="Wingdings" w:char="F0FC"/>
            </w:r>
            <w:r>
              <w:rPr>
                <w:lang w:val="en-GB"/>
              </w:rPr>
              <w:t xml:space="preserve"> (2,5 is more closer to 2,4)</w:t>
            </w:r>
          </w:p>
        </w:tc>
        <w:tc>
          <w:tcPr>
            <w:tcW w:w="270" w:type="dxa"/>
            <w:shd w:val="clear" w:color="auto" w:fill="auto"/>
          </w:tcPr>
          <w:p w:rsidR="00BF2130" w:rsidRDefault="00BF2130" w:rsidP="005435FD">
            <w:pPr>
              <w:spacing w:after="0" w:line="240" w:lineRule="auto"/>
              <w:ind w:right="-20"/>
              <w:jc w:val="both"/>
              <w:rPr>
                <w:rFonts w:cs="Arial"/>
                <w:color w:val="000000"/>
                <w:szCs w:val="24"/>
                <w:lang w:val="en-GB"/>
              </w:rPr>
            </w:pPr>
            <w:r>
              <w:rPr>
                <w:rFonts w:cs="Arial"/>
                <w:color w:val="000000"/>
                <w:szCs w:val="24"/>
                <w:lang w:val="en-GB"/>
              </w:rPr>
              <w:t xml:space="preserve">          </w:t>
            </w:r>
          </w:p>
          <w:p w:rsidR="00BF2130" w:rsidRDefault="00BF2130" w:rsidP="005435FD">
            <w:pPr>
              <w:spacing w:after="0" w:line="240" w:lineRule="auto"/>
              <w:ind w:right="-20"/>
              <w:jc w:val="both"/>
              <w:rPr>
                <w:rFonts w:cs="Arial"/>
                <w:color w:val="000000"/>
                <w:szCs w:val="24"/>
                <w:lang w:val="en-GB"/>
              </w:rPr>
            </w:pPr>
          </w:p>
          <w:p w:rsidR="00BF2130" w:rsidRDefault="00BF2130" w:rsidP="005435FD">
            <w:pPr>
              <w:spacing w:after="0" w:line="240" w:lineRule="auto"/>
              <w:ind w:right="-20"/>
              <w:jc w:val="both"/>
              <w:rPr>
                <w:rFonts w:cs="Arial"/>
                <w:color w:val="000000"/>
                <w:szCs w:val="24"/>
                <w:lang w:val="en-GB"/>
              </w:rPr>
            </w:pPr>
          </w:p>
          <w:p w:rsidR="00393AE1" w:rsidRPr="0035301F" w:rsidRDefault="00BF2130" w:rsidP="005435FD">
            <w:pPr>
              <w:spacing w:after="0" w:line="240" w:lineRule="auto"/>
              <w:ind w:right="-20"/>
              <w:jc w:val="both"/>
              <w:rPr>
                <w:rFonts w:cs="Arial"/>
                <w:color w:val="000000"/>
                <w:szCs w:val="24"/>
                <w:lang w:val="en-GB"/>
              </w:rPr>
            </w:pPr>
            <w:r>
              <w:rPr>
                <w:rFonts w:cs="Arial"/>
                <w:color w:val="000000"/>
                <w:szCs w:val="24"/>
                <w:lang w:val="en-GB"/>
              </w:rPr>
              <w:t>(4)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393AE1" w:rsidRPr="00CF792B" w:rsidRDefault="00393AE1" w:rsidP="005435FD">
            <w:pPr>
              <w:spacing w:after="0" w:line="240" w:lineRule="auto"/>
              <w:ind w:right="-20"/>
              <w:rPr>
                <w:rFonts w:cs="Arial"/>
                <w:b/>
                <w:color w:val="000000"/>
                <w:szCs w:val="24"/>
                <w:lang w:val="en-GB"/>
              </w:rPr>
            </w:pPr>
          </w:p>
        </w:tc>
      </w:tr>
      <w:tr w:rsidR="00BF2130" w:rsidRPr="00CF792B" w:rsidTr="005435FD">
        <w:trPr>
          <w:trHeight w:val="315"/>
        </w:trPr>
        <w:tc>
          <w:tcPr>
            <w:tcW w:w="959" w:type="dxa"/>
            <w:shd w:val="clear" w:color="auto" w:fill="auto"/>
          </w:tcPr>
          <w:p w:rsidR="00BF2130" w:rsidRDefault="00BF2130" w:rsidP="005435FD">
            <w:pPr>
              <w:spacing w:after="0" w:line="240" w:lineRule="auto"/>
              <w:ind w:right="-20"/>
              <w:jc w:val="both"/>
              <w:rPr>
                <w:rFonts w:cs="Arial"/>
                <w:color w:val="000000"/>
                <w:szCs w:val="24"/>
                <w:lang w:val="en-GB"/>
              </w:rPr>
            </w:pPr>
          </w:p>
        </w:tc>
        <w:tc>
          <w:tcPr>
            <w:tcW w:w="8509" w:type="dxa"/>
            <w:shd w:val="clear" w:color="auto" w:fill="auto"/>
          </w:tcPr>
          <w:p w:rsidR="00BF2130" w:rsidRDefault="00BF2130" w:rsidP="00BF2130">
            <w:pPr>
              <w:pStyle w:val="NoSpacing"/>
              <w:jc w:val="both"/>
              <w:rPr>
                <w:lang w:val="en-GB"/>
              </w:rPr>
            </w:pPr>
          </w:p>
        </w:tc>
        <w:tc>
          <w:tcPr>
            <w:tcW w:w="270" w:type="dxa"/>
            <w:shd w:val="clear" w:color="auto" w:fill="auto"/>
          </w:tcPr>
          <w:p w:rsidR="00BF2130" w:rsidRDefault="00BF2130" w:rsidP="005435FD">
            <w:pPr>
              <w:spacing w:after="0" w:line="240" w:lineRule="auto"/>
              <w:ind w:right="-20"/>
              <w:jc w:val="both"/>
              <w:rPr>
                <w:rFonts w:cs="Arial"/>
                <w:color w:val="000000"/>
                <w:szCs w:val="24"/>
                <w:lang w:val="en-GB"/>
              </w:rPr>
            </w:pPr>
            <w:r>
              <w:rPr>
                <w:rFonts w:cs="Arial"/>
                <w:b/>
                <w:color w:val="000000"/>
                <w:szCs w:val="24"/>
                <w:lang w:val="en-GB"/>
              </w:rPr>
              <w:t>[14</w:t>
            </w:r>
            <w:r w:rsidRPr="0061598E">
              <w:rPr>
                <w:rFonts w:cs="Arial"/>
                <w:b/>
                <w:color w:val="000000"/>
                <w:szCs w:val="24"/>
                <w:lang w:val="en-GB"/>
              </w:rPr>
              <w:t>]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BF2130" w:rsidRPr="00CF792B" w:rsidRDefault="00BF2130" w:rsidP="005435FD">
            <w:pPr>
              <w:spacing w:after="0" w:line="240" w:lineRule="auto"/>
              <w:ind w:right="-20"/>
              <w:rPr>
                <w:rFonts w:cs="Arial"/>
                <w:b/>
                <w:color w:val="000000"/>
                <w:szCs w:val="24"/>
                <w:lang w:val="en-GB"/>
              </w:rPr>
            </w:pPr>
          </w:p>
        </w:tc>
      </w:tr>
    </w:tbl>
    <w:p w:rsidR="00393AE1" w:rsidRDefault="00393AE1" w:rsidP="00393AE1">
      <w:pPr>
        <w:spacing w:after="0" w:line="240" w:lineRule="auto"/>
        <w:jc w:val="both"/>
        <w:rPr>
          <w:rFonts w:cs="Arial"/>
          <w:b/>
          <w:szCs w:val="24"/>
          <w:lang w:val="en-GB"/>
        </w:rPr>
      </w:pPr>
    </w:p>
    <w:p w:rsidR="00852067" w:rsidRDefault="00852067" w:rsidP="00852067">
      <w:pPr>
        <w:spacing w:after="0" w:line="240" w:lineRule="auto"/>
        <w:jc w:val="both"/>
        <w:rPr>
          <w:b/>
          <w:lang w:val="en-GB"/>
        </w:rPr>
      </w:pPr>
      <w:r>
        <w:rPr>
          <w:b/>
          <w:lang w:val="en-GB"/>
        </w:rPr>
        <w:t>QUESTION 10</w:t>
      </w:r>
    </w:p>
    <w:p w:rsidR="00852067" w:rsidRDefault="00852067" w:rsidP="00393AE1">
      <w:pPr>
        <w:spacing w:after="0" w:line="240" w:lineRule="auto"/>
        <w:jc w:val="both"/>
        <w:rPr>
          <w:rFonts w:cs="Arial"/>
          <w:b/>
          <w:szCs w:val="24"/>
          <w:lang w:val="en-GB"/>
        </w:rPr>
      </w:pPr>
    </w:p>
    <w:tbl>
      <w:tblPr>
        <w:tblW w:w="10598" w:type="dxa"/>
        <w:tblLook w:val="04A0" w:firstRow="1" w:lastRow="0" w:firstColumn="1" w:lastColumn="0" w:noHBand="0" w:noVBand="1"/>
      </w:tblPr>
      <w:tblGrid>
        <w:gridCol w:w="951"/>
        <w:gridCol w:w="8315"/>
        <w:gridCol w:w="490"/>
        <w:gridCol w:w="842"/>
      </w:tblGrid>
      <w:tr w:rsidR="00393AE1" w:rsidRPr="00CF792B" w:rsidTr="005435FD">
        <w:trPr>
          <w:trHeight w:val="315"/>
        </w:trPr>
        <w:tc>
          <w:tcPr>
            <w:tcW w:w="959" w:type="dxa"/>
            <w:shd w:val="clear" w:color="auto" w:fill="auto"/>
          </w:tcPr>
          <w:p w:rsidR="00393AE1" w:rsidRPr="0035301F" w:rsidRDefault="00894569" w:rsidP="005435FD">
            <w:pPr>
              <w:spacing w:after="0" w:line="240" w:lineRule="auto"/>
              <w:ind w:right="-20"/>
              <w:jc w:val="both"/>
              <w:rPr>
                <w:rFonts w:cs="Arial"/>
                <w:color w:val="000000"/>
                <w:szCs w:val="24"/>
                <w:lang w:val="en-GB"/>
              </w:rPr>
            </w:pPr>
            <w:r>
              <w:rPr>
                <w:rFonts w:cs="Arial"/>
                <w:color w:val="000000"/>
                <w:szCs w:val="24"/>
                <w:lang w:val="en-GB"/>
              </w:rPr>
              <w:t>10.1</w:t>
            </w:r>
          </w:p>
        </w:tc>
        <w:tc>
          <w:tcPr>
            <w:tcW w:w="8509" w:type="dxa"/>
            <w:shd w:val="clear" w:color="auto" w:fill="auto"/>
          </w:tcPr>
          <w:p w:rsidR="00393AE1" w:rsidRPr="008B6AEC" w:rsidRDefault="00894569" w:rsidP="005435FD">
            <w:pPr>
              <w:pStyle w:val="NoSpacing"/>
              <w:jc w:val="both"/>
              <w:rPr>
                <w:lang w:val="en-GB"/>
              </w:rPr>
            </w:pPr>
            <w:r>
              <w:rPr>
                <w:lang w:val="en-GB"/>
              </w:rPr>
              <w:t>Light of a single frequency</w:t>
            </w:r>
            <w:r w:rsidR="005435FD" w:rsidRPr="00555F52">
              <w:rPr>
                <w:lang w:val="en-GB"/>
              </w:rPr>
              <w:sym w:font="Wingdings" w:char="F0FC"/>
            </w:r>
          </w:p>
        </w:tc>
        <w:tc>
          <w:tcPr>
            <w:tcW w:w="270" w:type="dxa"/>
            <w:shd w:val="clear" w:color="auto" w:fill="auto"/>
          </w:tcPr>
          <w:p w:rsidR="00393AE1" w:rsidRPr="0035301F" w:rsidRDefault="005435FD" w:rsidP="005435FD">
            <w:pPr>
              <w:spacing w:after="0" w:line="240" w:lineRule="auto"/>
              <w:ind w:right="-20"/>
              <w:jc w:val="both"/>
              <w:rPr>
                <w:rFonts w:cs="Arial"/>
                <w:color w:val="000000"/>
                <w:szCs w:val="24"/>
                <w:lang w:val="en-GB"/>
              </w:rPr>
            </w:pPr>
            <w:r>
              <w:rPr>
                <w:rFonts w:cs="Arial"/>
                <w:color w:val="000000"/>
                <w:szCs w:val="24"/>
                <w:lang w:val="en-GB"/>
              </w:rPr>
              <w:t>(1)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393AE1" w:rsidRPr="00CF792B" w:rsidRDefault="00393AE1" w:rsidP="005435FD">
            <w:pPr>
              <w:spacing w:after="0" w:line="240" w:lineRule="auto"/>
              <w:ind w:right="-20"/>
              <w:rPr>
                <w:rFonts w:cs="Arial"/>
                <w:b/>
                <w:color w:val="000000"/>
                <w:szCs w:val="24"/>
                <w:lang w:val="en-GB"/>
              </w:rPr>
            </w:pPr>
          </w:p>
        </w:tc>
      </w:tr>
    </w:tbl>
    <w:p w:rsidR="00393AE1" w:rsidRDefault="00393AE1" w:rsidP="00393AE1">
      <w:pPr>
        <w:spacing w:after="0" w:line="240" w:lineRule="auto"/>
        <w:jc w:val="both"/>
        <w:rPr>
          <w:rFonts w:cs="Arial"/>
          <w:b/>
          <w:szCs w:val="24"/>
          <w:lang w:val="en-GB"/>
        </w:rPr>
      </w:pPr>
    </w:p>
    <w:tbl>
      <w:tblPr>
        <w:tblW w:w="10598" w:type="dxa"/>
        <w:tblLook w:val="04A0" w:firstRow="1" w:lastRow="0" w:firstColumn="1" w:lastColumn="0" w:noHBand="0" w:noVBand="1"/>
      </w:tblPr>
      <w:tblGrid>
        <w:gridCol w:w="951"/>
        <w:gridCol w:w="8314"/>
        <w:gridCol w:w="490"/>
        <w:gridCol w:w="843"/>
      </w:tblGrid>
      <w:tr w:rsidR="00393AE1" w:rsidRPr="00CF792B" w:rsidTr="005435FD">
        <w:trPr>
          <w:trHeight w:val="315"/>
        </w:trPr>
        <w:tc>
          <w:tcPr>
            <w:tcW w:w="959" w:type="dxa"/>
            <w:shd w:val="clear" w:color="auto" w:fill="auto"/>
          </w:tcPr>
          <w:p w:rsidR="00393AE1" w:rsidRPr="0035301F" w:rsidRDefault="00894569" w:rsidP="005435FD">
            <w:pPr>
              <w:spacing w:after="0" w:line="240" w:lineRule="auto"/>
              <w:ind w:right="-20"/>
              <w:jc w:val="both"/>
              <w:rPr>
                <w:rFonts w:cs="Arial"/>
                <w:color w:val="000000"/>
                <w:szCs w:val="24"/>
                <w:lang w:val="en-GB"/>
              </w:rPr>
            </w:pPr>
            <w:r>
              <w:rPr>
                <w:rFonts w:cs="Arial"/>
                <w:color w:val="000000"/>
                <w:szCs w:val="24"/>
                <w:lang w:val="en-GB"/>
              </w:rPr>
              <w:t>10.2</w:t>
            </w:r>
          </w:p>
        </w:tc>
        <w:tc>
          <w:tcPr>
            <w:tcW w:w="8509" w:type="dxa"/>
            <w:shd w:val="clear" w:color="auto" w:fill="auto"/>
          </w:tcPr>
          <w:p w:rsidR="00393AE1" w:rsidRPr="008B6AEC" w:rsidRDefault="00C834CD" w:rsidP="005435FD">
            <w:pPr>
              <w:pStyle w:val="NoSpacing"/>
              <w:jc w:val="both"/>
              <w:rPr>
                <w:lang w:val="en-GB"/>
              </w:rPr>
            </w:pPr>
            <w:r>
              <w:rPr>
                <w:lang w:val="en-GB"/>
              </w:rPr>
              <w:t>A broad band of bright green light with</w:t>
            </w:r>
            <w:r w:rsidR="005435FD">
              <w:rPr>
                <w:lang w:val="en-GB"/>
              </w:rPr>
              <w:t xml:space="preserve"> alternating dark and green bands that become less intense as the light spreads away from the centre.</w:t>
            </w:r>
            <w:r>
              <w:rPr>
                <w:lang w:val="en-GB"/>
              </w:rPr>
              <w:t xml:space="preserve"> </w:t>
            </w:r>
            <w:r w:rsidR="005435FD" w:rsidRPr="00555F52">
              <w:rPr>
                <w:lang w:val="en-GB"/>
              </w:rPr>
              <w:sym w:font="Wingdings" w:char="F0FC"/>
            </w:r>
            <w:r w:rsidR="005435FD" w:rsidRPr="00555F52">
              <w:rPr>
                <w:lang w:val="en-GB"/>
              </w:rPr>
              <w:sym w:font="Wingdings" w:char="F0FC"/>
            </w:r>
          </w:p>
        </w:tc>
        <w:tc>
          <w:tcPr>
            <w:tcW w:w="270" w:type="dxa"/>
            <w:shd w:val="clear" w:color="auto" w:fill="auto"/>
          </w:tcPr>
          <w:p w:rsidR="00F03169" w:rsidRDefault="00F03169" w:rsidP="005435FD">
            <w:pPr>
              <w:spacing w:after="0" w:line="240" w:lineRule="auto"/>
              <w:ind w:right="-20"/>
              <w:jc w:val="both"/>
              <w:rPr>
                <w:rFonts w:cs="Arial"/>
                <w:color w:val="000000"/>
                <w:szCs w:val="24"/>
                <w:lang w:val="en-GB"/>
              </w:rPr>
            </w:pPr>
          </w:p>
          <w:p w:rsidR="00393AE1" w:rsidRPr="0035301F" w:rsidRDefault="00F03169" w:rsidP="005435FD">
            <w:pPr>
              <w:spacing w:after="0" w:line="240" w:lineRule="auto"/>
              <w:ind w:right="-20"/>
              <w:jc w:val="both"/>
              <w:rPr>
                <w:rFonts w:cs="Arial"/>
                <w:color w:val="000000"/>
                <w:szCs w:val="24"/>
                <w:lang w:val="en-GB"/>
              </w:rPr>
            </w:pPr>
            <w:r>
              <w:rPr>
                <w:rFonts w:cs="Arial"/>
                <w:color w:val="000000"/>
                <w:szCs w:val="24"/>
                <w:lang w:val="en-GB"/>
              </w:rPr>
              <w:t>(2)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393AE1" w:rsidRPr="00CF792B" w:rsidRDefault="00393AE1" w:rsidP="005435FD">
            <w:pPr>
              <w:spacing w:after="0" w:line="240" w:lineRule="auto"/>
              <w:ind w:right="-20"/>
              <w:rPr>
                <w:rFonts w:cs="Arial"/>
                <w:b/>
                <w:color w:val="000000"/>
                <w:szCs w:val="24"/>
                <w:lang w:val="en-GB"/>
              </w:rPr>
            </w:pPr>
          </w:p>
        </w:tc>
      </w:tr>
    </w:tbl>
    <w:p w:rsidR="00393AE1" w:rsidRDefault="00393AE1" w:rsidP="00393AE1">
      <w:pPr>
        <w:spacing w:after="0" w:line="240" w:lineRule="auto"/>
        <w:jc w:val="both"/>
        <w:rPr>
          <w:rFonts w:cs="Arial"/>
          <w:b/>
          <w:szCs w:val="24"/>
          <w:lang w:val="en-GB"/>
        </w:rPr>
      </w:pPr>
    </w:p>
    <w:tbl>
      <w:tblPr>
        <w:tblW w:w="10598" w:type="dxa"/>
        <w:tblLook w:val="04A0" w:firstRow="1" w:lastRow="0" w:firstColumn="1" w:lastColumn="0" w:noHBand="0" w:noVBand="1"/>
      </w:tblPr>
      <w:tblGrid>
        <w:gridCol w:w="951"/>
        <w:gridCol w:w="8314"/>
        <w:gridCol w:w="490"/>
        <w:gridCol w:w="843"/>
      </w:tblGrid>
      <w:tr w:rsidR="00393AE1" w:rsidRPr="00CF792B" w:rsidTr="005435FD">
        <w:trPr>
          <w:trHeight w:val="315"/>
        </w:trPr>
        <w:tc>
          <w:tcPr>
            <w:tcW w:w="959" w:type="dxa"/>
            <w:shd w:val="clear" w:color="auto" w:fill="auto"/>
          </w:tcPr>
          <w:p w:rsidR="00393AE1" w:rsidRPr="0035301F" w:rsidRDefault="00F03169" w:rsidP="005435FD">
            <w:pPr>
              <w:spacing w:after="0" w:line="240" w:lineRule="auto"/>
              <w:ind w:right="-20"/>
              <w:jc w:val="both"/>
              <w:rPr>
                <w:rFonts w:cs="Arial"/>
                <w:color w:val="000000"/>
                <w:szCs w:val="24"/>
                <w:lang w:val="en-GB"/>
              </w:rPr>
            </w:pPr>
            <w:r>
              <w:rPr>
                <w:rFonts w:cs="Arial"/>
                <w:color w:val="000000"/>
                <w:szCs w:val="24"/>
                <w:lang w:val="en-GB"/>
              </w:rPr>
              <w:t>10.3</w:t>
            </w:r>
          </w:p>
        </w:tc>
        <w:tc>
          <w:tcPr>
            <w:tcW w:w="8509" w:type="dxa"/>
            <w:shd w:val="clear" w:color="auto" w:fill="auto"/>
          </w:tcPr>
          <w:p w:rsidR="00393AE1" w:rsidRPr="008B6AEC" w:rsidRDefault="00F03169" w:rsidP="0063461F">
            <w:pPr>
              <w:pStyle w:val="NoSpacing"/>
              <w:jc w:val="both"/>
              <w:rPr>
                <w:lang w:val="en-GB"/>
              </w:rPr>
            </w:pPr>
            <w:r>
              <w:rPr>
                <w:lang w:val="en-GB"/>
              </w:rPr>
              <w:t>Diffraction.</w:t>
            </w:r>
            <w:r w:rsidRPr="00555F52">
              <w:rPr>
                <w:lang w:val="en-GB"/>
              </w:rPr>
              <w:t xml:space="preserve"> </w:t>
            </w:r>
            <w:r w:rsidRPr="00555F52">
              <w:rPr>
                <w:lang w:val="en-GB"/>
              </w:rPr>
              <w:sym w:font="Wingdings" w:char="F0FC"/>
            </w:r>
            <w:r>
              <w:rPr>
                <w:lang w:val="en-GB"/>
              </w:rPr>
              <w:t xml:space="preserve">It is the ability of a wave to spread out in wavefronts as it passes through a narrow aperture or around a sharp edge. </w:t>
            </w:r>
            <w:r w:rsidRPr="00555F52">
              <w:rPr>
                <w:lang w:val="en-GB"/>
              </w:rPr>
              <w:sym w:font="Wingdings" w:char="F0FC"/>
            </w:r>
            <w:r w:rsidRPr="00555F52">
              <w:rPr>
                <w:lang w:val="en-GB"/>
              </w:rPr>
              <w:sym w:font="Wingdings" w:char="F0FC"/>
            </w:r>
          </w:p>
        </w:tc>
        <w:tc>
          <w:tcPr>
            <w:tcW w:w="270" w:type="dxa"/>
            <w:shd w:val="clear" w:color="auto" w:fill="auto"/>
          </w:tcPr>
          <w:p w:rsidR="00F03169" w:rsidRDefault="00F03169" w:rsidP="005435FD">
            <w:pPr>
              <w:spacing w:after="0" w:line="240" w:lineRule="auto"/>
              <w:ind w:right="-20"/>
              <w:jc w:val="both"/>
              <w:rPr>
                <w:rFonts w:cs="Arial"/>
                <w:color w:val="000000"/>
                <w:szCs w:val="24"/>
                <w:lang w:val="en-GB"/>
              </w:rPr>
            </w:pPr>
          </w:p>
          <w:p w:rsidR="00393AE1" w:rsidRPr="0035301F" w:rsidRDefault="00F03169" w:rsidP="005435FD">
            <w:pPr>
              <w:spacing w:after="0" w:line="240" w:lineRule="auto"/>
              <w:ind w:right="-20"/>
              <w:jc w:val="both"/>
              <w:rPr>
                <w:rFonts w:cs="Arial"/>
                <w:color w:val="000000"/>
                <w:szCs w:val="24"/>
                <w:lang w:val="en-GB"/>
              </w:rPr>
            </w:pPr>
            <w:r>
              <w:rPr>
                <w:rFonts w:cs="Arial"/>
                <w:color w:val="000000"/>
                <w:szCs w:val="24"/>
                <w:lang w:val="en-GB"/>
              </w:rPr>
              <w:t>(3)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393AE1" w:rsidRPr="00CF792B" w:rsidRDefault="00393AE1" w:rsidP="005435FD">
            <w:pPr>
              <w:spacing w:after="0" w:line="240" w:lineRule="auto"/>
              <w:ind w:right="-20"/>
              <w:rPr>
                <w:rFonts w:cs="Arial"/>
                <w:b/>
                <w:color w:val="000000"/>
                <w:szCs w:val="24"/>
                <w:lang w:val="en-GB"/>
              </w:rPr>
            </w:pPr>
          </w:p>
        </w:tc>
      </w:tr>
    </w:tbl>
    <w:p w:rsidR="00393AE1" w:rsidRDefault="00393AE1" w:rsidP="00393AE1">
      <w:pPr>
        <w:spacing w:after="0" w:line="240" w:lineRule="auto"/>
        <w:jc w:val="both"/>
        <w:rPr>
          <w:rFonts w:cs="Arial"/>
          <w:b/>
          <w:szCs w:val="24"/>
          <w:lang w:val="en-GB"/>
        </w:rPr>
      </w:pPr>
    </w:p>
    <w:tbl>
      <w:tblPr>
        <w:tblW w:w="10598" w:type="dxa"/>
        <w:tblLook w:val="04A0" w:firstRow="1" w:lastRow="0" w:firstColumn="1" w:lastColumn="0" w:noHBand="0" w:noVBand="1"/>
      </w:tblPr>
      <w:tblGrid>
        <w:gridCol w:w="951"/>
        <w:gridCol w:w="8314"/>
        <w:gridCol w:w="490"/>
        <w:gridCol w:w="843"/>
      </w:tblGrid>
      <w:tr w:rsidR="00393AE1" w:rsidRPr="00CF792B" w:rsidTr="005435FD">
        <w:trPr>
          <w:trHeight w:val="315"/>
        </w:trPr>
        <w:tc>
          <w:tcPr>
            <w:tcW w:w="959" w:type="dxa"/>
            <w:shd w:val="clear" w:color="auto" w:fill="auto"/>
          </w:tcPr>
          <w:p w:rsidR="00393AE1" w:rsidRPr="0035301F" w:rsidRDefault="00F03169" w:rsidP="005435FD">
            <w:pPr>
              <w:spacing w:after="0" w:line="240" w:lineRule="auto"/>
              <w:ind w:right="-20"/>
              <w:jc w:val="both"/>
              <w:rPr>
                <w:rFonts w:cs="Arial"/>
                <w:color w:val="000000"/>
                <w:szCs w:val="24"/>
                <w:lang w:val="en-GB"/>
              </w:rPr>
            </w:pPr>
            <w:r>
              <w:rPr>
                <w:rFonts w:cs="Arial"/>
                <w:color w:val="000000"/>
                <w:szCs w:val="24"/>
                <w:lang w:val="en-GB"/>
              </w:rPr>
              <w:t>10.4</w:t>
            </w:r>
          </w:p>
        </w:tc>
        <w:tc>
          <w:tcPr>
            <w:tcW w:w="8509" w:type="dxa"/>
            <w:shd w:val="clear" w:color="auto" w:fill="auto"/>
          </w:tcPr>
          <w:p w:rsidR="0063461F" w:rsidRDefault="0063461F" w:rsidP="005435FD">
            <w:pPr>
              <w:pStyle w:val="NoSpacing"/>
              <w:jc w:val="both"/>
              <w:rPr>
                <w:lang w:val="en-GB"/>
              </w:rPr>
            </w:pPr>
            <w:r>
              <w:rPr>
                <w:lang w:val="en-GB"/>
              </w:rPr>
              <w:t>Huygens’ Principle.</w:t>
            </w:r>
            <w:r w:rsidRPr="00555F52">
              <w:rPr>
                <w:lang w:val="en-GB"/>
              </w:rPr>
              <w:t xml:space="preserve"> </w:t>
            </w:r>
            <w:r w:rsidRPr="00555F52">
              <w:rPr>
                <w:lang w:val="en-GB"/>
              </w:rPr>
              <w:sym w:font="Wingdings" w:char="F0FC"/>
            </w:r>
            <w:r>
              <w:rPr>
                <w:lang w:val="en-GB"/>
              </w:rPr>
              <w:t xml:space="preserve"> Every point on a wavefront acts as the source </w:t>
            </w:r>
          </w:p>
          <w:p w:rsidR="00393AE1" w:rsidRPr="008B6AEC" w:rsidRDefault="0063461F" w:rsidP="005435FD">
            <w:pPr>
              <w:pStyle w:val="NoSpacing"/>
              <w:jc w:val="both"/>
              <w:rPr>
                <w:lang w:val="en-GB"/>
              </w:rPr>
            </w:pPr>
            <w:r>
              <w:rPr>
                <w:lang w:val="en-GB"/>
              </w:rPr>
              <w:t>of secondary wavelets that spread out in the forward direction with the same speed as the wave.</w:t>
            </w:r>
            <w:r w:rsidRPr="00555F52">
              <w:rPr>
                <w:lang w:val="en-GB"/>
              </w:rPr>
              <w:t xml:space="preserve"> </w:t>
            </w:r>
            <w:r w:rsidRPr="00555F52">
              <w:rPr>
                <w:lang w:val="en-GB"/>
              </w:rPr>
              <w:sym w:font="Wingdings" w:char="F0FC"/>
            </w:r>
            <w:r w:rsidRPr="00555F52">
              <w:rPr>
                <w:lang w:val="en-GB"/>
              </w:rPr>
              <w:sym w:font="Wingdings" w:char="F0FC"/>
            </w:r>
          </w:p>
        </w:tc>
        <w:tc>
          <w:tcPr>
            <w:tcW w:w="270" w:type="dxa"/>
            <w:shd w:val="clear" w:color="auto" w:fill="auto"/>
          </w:tcPr>
          <w:p w:rsidR="0063461F" w:rsidRDefault="0063461F" w:rsidP="005435FD">
            <w:pPr>
              <w:spacing w:after="0" w:line="240" w:lineRule="auto"/>
              <w:ind w:right="-20"/>
              <w:jc w:val="both"/>
              <w:rPr>
                <w:rFonts w:cs="Arial"/>
                <w:color w:val="000000"/>
                <w:szCs w:val="24"/>
                <w:lang w:val="en-GB"/>
              </w:rPr>
            </w:pPr>
          </w:p>
          <w:p w:rsidR="0063461F" w:rsidRDefault="0063461F" w:rsidP="005435FD">
            <w:pPr>
              <w:spacing w:after="0" w:line="240" w:lineRule="auto"/>
              <w:ind w:right="-20"/>
              <w:jc w:val="both"/>
              <w:rPr>
                <w:rFonts w:cs="Arial"/>
                <w:color w:val="000000"/>
                <w:szCs w:val="24"/>
                <w:lang w:val="en-GB"/>
              </w:rPr>
            </w:pPr>
          </w:p>
          <w:p w:rsidR="00393AE1" w:rsidRPr="0035301F" w:rsidRDefault="0063461F" w:rsidP="005435FD">
            <w:pPr>
              <w:spacing w:after="0" w:line="240" w:lineRule="auto"/>
              <w:ind w:right="-20"/>
              <w:jc w:val="both"/>
              <w:rPr>
                <w:rFonts w:cs="Arial"/>
                <w:color w:val="000000"/>
                <w:szCs w:val="24"/>
                <w:lang w:val="en-GB"/>
              </w:rPr>
            </w:pPr>
            <w:r>
              <w:rPr>
                <w:rFonts w:cs="Arial"/>
                <w:color w:val="000000"/>
                <w:szCs w:val="24"/>
                <w:lang w:val="en-GB"/>
              </w:rPr>
              <w:t>(3)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393AE1" w:rsidRPr="00CF792B" w:rsidRDefault="00393AE1" w:rsidP="005435FD">
            <w:pPr>
              <w:spacing w:after="0" w:line="240" w:lineRule="auto"/>
              <w:ind w:right="-20"/>
              <w:rPr>
                <w:rFonts w:cs="Arial"/>
                <w:b/>
                <w:color w:val="000000"/>
                <w:szCs w:val="24"/>
                <w:lang w:val="en-GB"/>
              </w:rPr>
            </w:pPr>
          </w:p>
        </w:tc>
      </w:tr>
    </w:tbl>
    <w:p w:rsidR="00393AE1" w:rsidRDefault="00393AE1" w:rsidP="00393AE1">
      <w:pPr>
        <w:spacing w:after="0" w:line="240" w:lineRule="auto"/>
        <w:jc w:val="both"/>
        <w:rPr>
          <w:rFonts w:cs="Arial"/>
          <w:b/>
          <w:szCs w:val="24"/>
          <w:lang w:val="en-GB"/>
        </w:rPr>
      </w:pPr>
    </w:p>
    <w:tbl>
      <w:tblPr>
        <w:tblW w:w="10598" w:type="dxa"/>
        <w:tblLook w:val="04A0" w:firstRow="1" w:lastRow="0" w:firstColumn="1" w:lastColumn="0" w:noHBand="0" w:noVBand="1"/>
      </w:tblPr>
      <w:tblGrid>
        <w:gridCol w:w="943"/>
        <w:gridCol w:w="8320"/>
        <w:gridCol w:w="490"/>
        <w:gridCol w:w="845"/>
      </w:tblGrid>
      <w:tr w:rsidR="00393AE1" w:rsidRPr="00CF792B" w:rsidTr="006D4C1B">
        <w:trPr>
          <w:trHeight w:val="315"/>
        </w:trPr>
        <w:tc>
          <w:tcPr>
            <w:tcW w:w="943" w:type="dxa"/>
            <w:shd w:val="clear" w:color="auto" w:fill="auto"/>
          </w:tcPr>
          <w:p w:rsidR="00393AE1" w:rsidRPr="0035301F" w:rsidRDefault="00393AE1" w:rsidP="005435FD">
            <w:pPr>
              <w:spacing w:after="0" w:line="240" w:lineRule="auto"/>
              <w:ind w:right="-20"/>
              <w:jc w:val="both"/>
              <w:rPr>
                <w:rFonts w:cs="Arial"/>
                <w:color w:val="000000"/>
                <w:szCs w:val="24"/>
                <w:lang w:val="en-GB"/>
              </w:rPr>
            </w:pPr>
          </w:p>
        </w:tc>
        <w:tc>
          <w:tcPr>
            <w:tcW w:w="8320" w:type="dxa"/>
            <w:shd w:val="clear" w:color="auto" w:fill="auto"/>
          </w:tcPr>
          <w:p w:rsidR="00393AE1" w:rsidRPr="008B6AEC" w:rsidRDefault="00393AE1" w:rsidP="005435FD">
            <w:pPr>
              <w:pStyle w:val="NoSpacing"/>
              <w:jc w:val="both"/>
              <w:rPr>
                <w:lang w:val="en-GB"/>
              </w:rPr>
            </w:pPr>
          </w:p>
        </w:tc>
        <w:tc>
          <w:tcPr>
            <w:tcW w:w="490" w:type="dxa"/>
            <w:shd w:val="clear" w:color="auto" w:fill="auto"/>
          </w:tcPr>
          <w:p w:rsidR="00393AE1" w:rsidRPr="0063461F" w:rsidRDefault="0063461F" w:rsidP="005435FD">
            <w:pPr>
              <w:spacing w:after="0" w:line="240" w:lineRule="auto"/>
              <w:ind w:right="-20"/>
              <w:jc w:val="both"/>
              <w:rPr>
                <w:rFonts w:cs="Arial"/>
                <w:b/>
                <w:color w:val="000000"/>
                <w:szCs w:val="24"/>
                <w:lang w:val="en-GB"/>
              </w:rPr>
            </w:pPr>
            <w:r w:rsidRPr="0063461F">
              <w:rPr>
                <w:rFonts w:cs="Arial"/>
                <w:b/>
                <w:color w:val="000000"/>
                <w:szCs w:val="24"/>
                <w:lang w:val="en-GB"/>
              </w:rPr>
              <w:t>[9]</w:t>
            </w:r>
          </w:p>
        </w:tc>
        <w:tc>
          <w:tcPr>
            <w:tcW w:w="845" w:type="dxa"/>
            <w:shd w:val="clear" w:color="auto" w:fill="auto"/>
            <w:vAlign w:val="bottom"/>
          </w:tcPr>
          <w:p w:rsidR="00393AE1" w:rsidRPr="00CF792B" w:rsidRDefault="00393AE1" w:rsidP="005435FD">
            <w:pPr>
              <w:spacing w:after="0" w:line="240" w:lineRule="auto"/>
              <w:ind w:right="-20"/>
              <w:rPr>
                <w:rFonts w:cs="Arial"/>
                <w:b/>
                <w:color w:val="000000"/>
                <w:szCs w:val="24"/>
                <w:lang w:val="en-GB"/>
              </w:rPr>
            </w:pPr>
          </w:p>
        </w:tc>
      </w:tr>
    </w:tbl>
    <w:p w:rsidR="006D4C1B" w:rsidRDefault="006D4C1B" w:rsidP="006D4C1B">
      <w:pPr>
        <w:spacing w:after="0" w:line="240" w:lineRule="auto"/>
        <w:jc w:val="both"/>
        <w:rPr>
          <w:b/>
          <w:lang w:val="en-GB"/>
        </w:rPr>
      </w:pPr>
    </w:p>
    <w:p w:rsidR="006D4C1B" w:rsidRDefault="006D4C1B" w:rsidP="006D4C1B">
      <w:pPr>
        <w:spacing w:after="0" w:line="240" w:lineRule="auto"/>
        <w:jc w:val="both"/>
        <w:rPr>
          <w:b/>
          <w:lang w:val="en-GB"/>
        </w:rPr>
      </w:pPr>
      <w:r>
        <w:rPr>
          <w:b/>
          <w:lang w:val="en-GB"/>
        </w:rPr>
        <w:lastRenderedPageBreak/>
        <w:t>QUESTION 11</w:t>
      </w:r>
    </w:p>
    <w:p w:rsidR="0063461F" w:rsidRDefault="0063461F" w:rsidP="00393AE1">
      <w:pPr>
        <w:spacing w:after="0" w:line="240" w:lineRule="auto"/>
        <w:jc w:val="both"/>
        <w:rPr>
          <w:rFonts w:cs="Arial"/>
          <w:b/>
          <w:szCs w:val="24"/>
          <w:lang w:val="en-GB"/>
        </w:rPr>
      </w:pPr>
    </w:p>
    <w:tbl>
      <w:tblPr>
        <w:tblW w:w="10598" w:type="dxa"/>
        <w:tblLook w:val="04A0" w:firstRow="1" w:lastRow="0" w:firstColumn="1" w:lastColumn="0" w:noHBand="0" w:noVBand="1"/>
      </w:tblPr>
      <w:tblGrid>
        <w:gridCol w:w="957"/>
        <w:gridCol w:w="8309"/>
        <w:gridCol w:w="490"/>
        <w:gridCol w:w="842"/>
      </w:tblGrid>
      <w:tr w:rsidR="00393AE1" w:rsidRPr="00CF792B" w:rsidTr="005435FD">
        <w:trPr>
          <w:trHeight w:val="315"/>
        </w:trPr>
        <w:tc>
          <w:tcPr>
            <w:tcW w:w="959" w:type="dxa"/>
            <w:shd w:val="clear" w:color="auto" w:fill="auto"/>
          </w:tcPr>
          <w:p w:rsidR="00393AE1" w:rsidRPr="0035301F" w:rsidRDefault="00931B23" w:rsidP="005435FD">
            <w:pPr>
              <w:spacing w:after="0" w:line="240" w:lineRule="auto"/>
              <w:ind w:right="-20"/>
              <w:jc w:val="both"/>
              <w:rPr>
                <w:rFonts w:cs="Arial"/>
                <w:color w:val="000000"/>
                <w:szCs w:val="24"/>
                <w:lang w:val="en-GB"/>
              </w:rPr>
            </w:pPr>
            <w:r>
              <w:rPr>
                <w:rFonts w:cs="Arial"/>
                <w:color w:val="000000"/>
                <w:szCs w:val="24"/>
                <w:lang w:val="en-GB"/>
              </w:rPr>
              <w:t>11.1.1</w:t>
            </w:r>
          </w:p>
        </w:tc>
        <w:tc>
          <w:tcPr>
            <w:tcW w:w="8509" w:type="dxa"/>
            <w:shd w:val="clear" w:color="auto" w:fill="auto"/>
          </w:tcPr>
          <w:p w:rsidR="00393AE1" w:rsidRPr="008B6AEC" w:rsidRDefault="00931B23" w:rsidP="005435FD">
            <w:pPr>
              <w:pStyle w:val="NoSpacing"/>
              <w:jc w:val="both"/>
              <w:rPr>
                <w:lang w:val="en-GB"/>
              </w:rPr>
            </w:pPr>
            <w:r>
              <w:rPr>
                <w:lang w:val="en-GB"/>
              </w:rPr>
              <w:t>Pressure</w:t>
            </w:r>
            <w:r w:rsidRPr="00555F52">
              <w:rPr>
                <w:lang w:val="en-GB"/>
              </w:rPr>
              <w:sym w:font="Wingdings" w:char="F0FC"/>
            </w:r>
          </w:p>
        </w:tc>
        <w:tc>
          <w:tcPr>
            <w:tcW w:w="270" w:type="dxa"/>
            <w:shd w:val="clear" w:color="auto" w:fill="auto"/>
          </w:tcPr>
          <w:p w:rsidR="00393AE1" w:rsidRPr="0035301F" w:rsidRDefault="00931B23" w:rsidP="005435FD">
            <w:pPr>
              <w:spacing w:after="0" w:line="240" w:lineRule="auto"/>
              <w:ind w:right="-20"/>
              <w:jc w:val="both"/>
              <w:rPr>
                <w:rFonts w:cs="Arial"/>
                <w:color w:val="000000"/>
                <w:szCs w:val="24"/>
                <w:lang w:val="en-GB"/>
              </w:rPr>
            </w:pPr>
            <w:r>
              <w:rPr>
                <w:rFonts w:cs="Arial"/>
                <w:color w:val="000000"/>
                <w:szCs w:val="24"/>
                <w:lang w:val="en-GB"/>
              </w:rPr>
              <w:t>(1)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393AE1" w:rsidRPr="00CF792B" w:rsidRDefault="00393AE1" w:rsidP="005435FD">
            <w:pPr>
              <w:spacing w:after="0" w:line="240" w:lineRule="auto"/>
              <w:ind w:right="-20"/>
              <w:rPr>
                <w:rFonts w:cs="Arial"/>
                <w:b/>
                <w:color w:val="000000"/>
                <w:szCs w:val="24"/>
                <w:lang w:val="en-GB"/>
              </w:rPr>
            </w:pPr>
          </w:p>
        </w:tc>
      </w:tr>
    </w:tbl>
    <w:p w:rsidR="00393AE1" w:rsidRDefault="00393AE1" w:rsidP="0068522A">
      <w:pPr>
        <w:spacing w:after="0" w:line="240" w:lineRule="auto"/>
        <w:jc w:val="both"/>
        <w:rPr>
          <w:rFonts w:cs="Arial"/>
          <w:b/>
          <w:szCs w:val="24"/>
          <w:lang w:val="en-GB"/>
        </w:rPr>
      </w:pPr>
    </w:p>
    <w:tbl>
      <w:tblPr>
        <w:tblW w:w="10598" w:type="dxa"/>
        <w:tblLook w:val="04A0" w:firstRow="1" w:lastRow="0" w:firstColumn="1" w:lastColumn="0" w:noHBand="0" w:noVBand="1"/>
      </w:tblPr>
      <w:tblGrid>
        <w:gridCol w:w="956"/>
        <w:gridCol w:w="8309"/>
        <w:gridCol w:w="490"/>
        <w:gridCol w:w="843"/>
      </w:tblGrid>
      <w:tr w:rsidR="00393AE1" w:rsidRPr="00CF792B" w:rsidTr="005435FD">
        <w:trPr>
          <w:trHeight w:val="315"/>
        </w:trPr>
        <w:tc>
          <w:tcPr>
            <w:tcW w:w="959" w:type="dxa"/>
            <w:shd w:val="clear" w:color="auto" w:fill="auto"/>
          </w:tcPr>
          <w:p w:rsidR="00393AE1" w:rsidRPr="0035301F" w:rsidRDefault="00931B23" w:rsidP="005435FD">
            <w:pPr>
              <w:spacing w:after="0" w:line="240" w:lineRule="auto"/>
              <w:ind w:right="-20"/>
              <w:jc w:val="both"/>
              <w:rPr>
                <w:rFonts w:cs="Arial"/>
                <w:color w:val="000000"/>
                <w:szCs w:val="24"/>
                <w:lang w:val="en-GB"/>
              </w:rPr>
            </w:pPr>
            <w:r>
              <w:rPr>
                <w:rFonts w:cs="Arial"/>
                <w:color w:val="000000"/>
                <w:szCs w:val="24"/>
                <w:lang w:val="en-GB"/>
              </w:rPr>
              <w:t>11.1.2</w:t>
            </w:r>
          </w:p>
        </w:tc>
        <w:tc>
          <w:tcPr>
            <w:tcW w:w="8509" w:type="dxa"/>
            <w:shd w:val="clear" w:color="auto" w:fill="auto"/>
          </w:tcPr>
          <w:p w:rsidR="00393AE1" w:rsidRPr="008B6AEC" w:rsidRDefault="00931B23" w:rsidP="005435FD">
            <w:pPr>
              <w:pStyle w:val="NoSpacing"/>
              <w:jc w:val="both"/>
              <w:rPr>
                <w:lang w:val="en-GB"/>
              </w:rPr>
            </w:pPr>
            <w:r>
              <w:rPr>
                <w:lang w:val="en-GB"/>
              </w:rPr>
              <w:t>Volume</w:t>
            </w:r>
            <w:r w:rsidRPr="00555F52">
              <w:rPr>
                <w:lang w:val="en-GB"/>
              </w:rPr>
              <w:sym w:font="Wingdings" w:char="F0FC"/>
            </w:r>
          </w:p>
        </w:tc>
        <w:tc>
          <w:tcPr>
            <w:tcW w:w="270" w:type="dxa"/>
            <w:shd w:val="clear" w:color="auto" w:fill="auto"/>
          </w:tcPr>
          <w:p w:rsidR="00393AE1" w:rsidRPr="0035301F" w:rsidRDefault="00931B23" w:rsidP="005435FD">
            <w:pPr>
              <w:spacing w:after="0" w:line="240" w:lineRule="auto"/>
              <w:ind w:right="-20"/>
              <w:jc w:val="both"/>
              <w:rPr>
                <w:rFonts w:cs="Arial"/>
                <w:color w:val="000000"/>
                <w:szCs w:val="24"/>
                <w:lang w:val="en-GB"/>
              </w:rPr>
            </w:pPr>
            <w:r>
              <w:rPr>
                <w:rFonts w:cs="Arial"/>
                <w:color w:val="000000"/>
                <w:szCs w:val="24"/>
                <w:lang w:val="en-GB"/>
              </w:rPr>
              <w:t>(1)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393AE1" w:rsidRPr="00CF792B" w:rsidRDefault="00393AE1" w:rsidP="005435FD">
            <w:pPr>
              <w:spacing w:after="0" w:line="240" w:lineRule="auto"/>
              <w:ind w:right="-20"/>
              <w:rPr>
                <w:rFonts w:cs="Arial"/>
                <w:b/>
                <w:color w:val="000000"/>
                <w:szCs w:val="24"/>
                <w:lang w:val="en-GB"/>
              </w:rPr>
            </w:pPr>
          </w:p>
        </w:tc>
      </w:tr>
    </w:tbl>
    <w:p w:rsidR="00393AE1" w:rsidRDefault="00393AE1" w:rsidP="00393AE1">
      <w:pPr>
        <w:spacing w:after="0" w:line="240" w:lineRule="auto"/>
        <w:jc w:val="both"/>
        <w:rPr>
          <w:rFonts w:cs="Arial"/>
          <w:b/>
          <w:szCs w:val="24"/>
          <w:lang w:val="en-GB"/>
        </w:rPr>
      </w:pPr>
    </w:p>
    <w:tbl>
      <w:tblPr>
        <w:tblW w:w="10598" w:type="dxa"/>
        <w:tblLook w:val="04A0" w:firstRow="1" w:lastRow="0" w:firstColumn="1" w:lastColumn="0" w:noHBand="0" w:noVBand="1"/>
      </w:tblPr>
      <w:tblGrid>
        <w:gridCol w:w="956"/>
        <w:gridCol w:w="8310"/>
        <w:gridCol w:w="490"/>
        <w:gridCol w:w="842"/>
      </w:tblGrid>
      <w:tr w:rsidR="00393AE1" w:rsidRPr="00CF792B" w:rsidTr="005435FD">
        <w:trPr>
          <w:trHeight w:val="315"/>
        </w:trPr>
        <w:tc>
          <w:tcPr>
            <w:tcW w:w="959" w:type="dxa"/>
            <w:shd w:val="clear" w:color="auto" w:fill="auto"/>
          </w:tcPr>
          <w:p w:rsidR="00393AE1" w:rsidRPr="0035301F" w:rsidRDefault="00931B23" w:rsidP="005435FD">
            <w:pPr>
              <w:spacing w:after="0" w:line="240" w:lineRule="auto"/>
              <w:ind w:right="-20"/>
              <w:jc w:val="both"/>
              <w:rPr>
                <w:rFonts w:cs="Arial"/>
                <w:color w:val="000000"/>
                <w:szCs w:val="24"/>
                <w:lang w:val="en-GB"/>
              </w:rPr>
            </w:pPr>
            <w:r>
              <w:rPr>
                <w:rFonts w:cs="Arial"/>
                <w:color w:val="000000"/>
                <w:szCs w:val="24"/>
                <w:lang w:val="en-GB"/>
              </w:rPr>
              <w:t>11.1.3</w:t>
            </w:r>
          </w:p>
        </w:tc>
        <w:tc>
          <w:tcPr>
            <w:tcW w:w="8509" w:type="dxa"/>
            <w:shd w:val="clear" w:color="auto" w:fill="auto"/>
          </w:tcPr>
          <w:p w:rsidR="00393AE1" w:rsidRPr="008B6AEC" w:rsidRDefault="00931B23" w:rsidP="005435FD">
            <w:pPr>
              <w:pStyle w:val="NoSpacing"/>
              <w:jc w:val="both"/>
              <w:rPr>
                <w:lang w:val="en-GB"/>
              </w:rPr>
            </w:pPr>
            <w:r>
              <w:rPr>
                <w:lang w:val="en-GB"/>
              </w:rPr>
              <w:t>Temperature and number of moles of</w:t>
            </w:r>
            <w:r w:rsidR="00260B03">
              <w:rPr>
                <w:lang w:val="en-GB"/>
              </w:rPr>
              <w:t xml:space="preserve"> the</w:t>
            </w:r>
            <w:r>
              <w:rPr>
                <w:lang w:val="en-GB"/>
              </w:rPr>
              <w:t xml:space="preserve"> gas</w:t>
            </w:r>
            <w:r w:rsidRPr="00555F52">
              <w:rPr>
                <w:lang w:val="en-GB"/>
              </w:rPr>
              <w:sym w:font="Wingdings" w:char="F0FC"/>
            </w:r>
            <w:r>
              <w:rPr>
                <w:lang w:val="en-GB"/>
              </w:rPr>
              <w:t xml:space="preserve"> (both)</w:t>
            </w:r>
          </w:p>
        </w:tc>
        <w:tc>
          <w:tcPr>
            <w:tcW w:w="270" w:type="dxa"/>
            <w:shd w:val="clear" w:color="auto" w:fill="auto"/>
          </w:tcPr>
          <w:p w:rsidR="00393AE1" w:rsidRPr="0035301F" w:rsidRDefault="00931B23" w:rsidP="005435FD">
            <w:pPr>
              <w:spacing w:after="0" w:line="240" w:lineRule="auto"/>
              <w:ind w:right="-20"/>
              <w:jc w:val="both"/>
              <w:rPr>
                <w:rFonts w:cs="Arial"/>
                <w:color w:val="000000"/>
                <w:szCs w:val="24"/>
                <w:lang w:val="en-GB"/>
              </w:rPr>
            </w:pPr>
            <w:r>
              <w:rPr>
                <w:rFonts w:cs="Arial"/>
                <w:color w:val="000000"/>
                <w:szCs w:val="24"/>
                <w:lang w:val="en-GB"/>
              </w:rPr>
              <w:t>(1)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393AE1" w:rsidRPr="00CF792B" w:rsidRDefault="00393AE1" w:rsidP="005435FD">
            <w:pPr>
              <w:spacing w:after="0" w:line="240" w:lineRule="auto"/>
              <w:ind w:right="-20"/>
              <w:rPr>
                <w:rFonts w:cs="Arial"/>
                <w:b/>
                <w:color w:val="000000"/>
                <w:szCs w:val="24"/>
                <w:lang w:val="en-GB"/>
              </w:rPr>
            </w:pPr>
          </w:p>
        </w:tc>
      </w:tr>
    </w:tbl>
    <w:p w:rsidR="00393AE1" w:rsidRDefault="00393AE1" w:rsidP="00393AE1">
      <w:pPr>
        <w:spacing w:after="0" w:line="240" w:lineRule="auto"/>
        <w:jc w:val="both"/>
        <w:rPr>
          <w:rFonts w:cs="Arial"/>
          <w:b/>
          <w:szCs w:val="24"/>
          <w:lang w:val="en-GB"/>
        </w:rPr>
      </w:pPr>
    </w:p>
    <w:tbl>
      <w:tblPr>
        <w:tblW w:w="10598" w:type="dxa"/>
        <w:tblLook w:val="04A0" w:firstRow="1" w:lastRow="0" w:firstColumn="1" w:lastColumn="0" w:noHBand="0" w:noVBand="1"/>
      </w:tblPr>
      <w:tblGrid>
        <w:gridCol w:w="951"/>
        <w:gridCol w:w="8316"/>
        <w:gridCol w:w="490"/>
        <w:gridCol w:w="841"/>
      </w:tblGrid>
      <w:tr w:rsidR="00393AE1" w:rsidRPr="00CF792B" w:rsidTr="005435FD">
        <w:trPr>
          <w:trHeight w:val="315"/>
        </w:trPr>
        <w:tc>
          <w:tcPr>
            <w:tcW w:w="959" w:type="dxa"/>
            <w:shd w:val="clear" w:color="auto" w:fill="auto"/>
          </w:tcPr>
          <w:p w:rsidR="00393AE1" w:rsidRPr="0035301F" w:rsidRDefault="00931B23" w:rsidP="005435FD">
            <w:pPr>
              <w:spacing w:after="0" w:line="240" w:lineRule="auto"/>
              <w:ind w:right="-20"/>
              <w:jc w:val="both"/>
              <w:rPr>
                <w:rFonts w:cs="Arial"/>
                <w:color w:val="000000"/>
                <w:szCs w:val="24"/>
                <w:lang w:val="en-GB"/>
              </w:rPr>
            </w:pPr>
            <w:r>
              <w:rPr>
                <w:rFonts w:cs="Arial"/>
                <w:color w:val="000000"/>
                <w:szCs w:val="24"/>
                <w:lang w:val="en-GB"/>
              </w:rPr>
              <w:t>11.2</w:t>
            </w:r>
          </w:p>
        </w:tc>
        <w:tc>
          <w:tcPr>
            <w:tcW w:w="8509" w:type="dxa"/>
            <w:shd w:val="clear" w:color="auto" w:fill="auto"/>
          </w:tcPr>
          <w:p w:rsidR="00393AE1" w:rsidRDefault="00931B23" w:rsidP="005435FD">
            <w:pPr>
              <w:pStyle w:val="NoSpacing"/>
              <w:jc w:val="both"/>
              <w:rPr>
                <w:lang w:val="en-GB"/>
              </w:rPr>
            </w:pPr>
            <w:r>
              <w:rPr>
                <w:lang w:val="en-GB"/>
              </w:rPr>
              <w:t>How does the volume of a gas vary as pressure changes</w:t>
            </w:r>
            <w:r w:rsidR="00DC02AE" w:rsidRPr="00555F52">
              <w:rPr>
                <w:lang w:val="en-GB"/>
              </w:rPr>
              <w:sym w:font="Wingdings" w:char="F0FC"/>
            </w:r>
            <w:r>
              <w:rPr>
                <w:lang w:val="en-GB"/>
              </w:rPr>
              <w:t>when the amount of gas and temperature remain constant?</w:t>
            </w:r>
            <w:r w:rsidR="00DC02AE" w:rsidRPr="00555F52">
              <w:rPr>
                <w:lang w:val="en-GB"/>
              </w:rPr>
              <w:t xml:space="preserve"> </w:t>
            </w:r>
            <w:r w:rsidR="00DC02AE" w:rsidRPr="00555F52">
              <w:rPr>
                <w:lang w:val="en-GB"/>
              </w:rPr>
              <w:sym w:font="Wingdings" w:char="F0FC"/>
            </w:r>
          </w:p>
          <w:p w:rsidR="00931B23" w:rsidRDefault="00931B23" w:rsidP="005435FD">
            <w:pPr>
              <w:pStyle w:val="NoSpacing"/>
              <w:jc w:val="both"/>
              <w:rPr>
                <w:lang w:val="en-GB"/>
              </w:rPr>
            </w:pPr>
            <w:r w:rsidRPr="0098331C">
              <w:rPr>
                <w:b/>
                <w:lang w:val="en-GB"/>
              </w:rPr>
              <w:t>Note:</w:t>
            </w:r>
            <w:r>
              <w:rPr>
                <w:lang w:val="en-GB"/>
              </w:rPr>
              <w:t xml:space="preserve"> Indicating correct variables – one mark</w:t>
            </w:r>
          </w:p>
          <w:p w:rsidR="00931B23" w:rsidRPr="008B6AEC" w:rsidRDefault="00931B23" w:rsidP="005435FD">
            <w:pPr>
              <w:pStyle w:val="NoSpacing"/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          Relation in the form of question – one mark</w:t>
            </w:r>
          </w:p>
        </w:tc>
        <w:tc>
          <w:tcPr>
            <w:tcW w:w="270" w:type="dxa"/>
            <w:shd w:val="clear" w:color="auto" w:fill="auto"/>
          </w:tcPr>
          <w:p w:rsidR="00931B23" w:rsidRDefault="00931B23" w:rsidP="005435FD">
            <w:pPr>
              <w:spacing w:after="0" w:line="240" w:lineRule="auto"/>
              <w:ind w:right="-20"/>
              <w:jc w:val="both"/>
              <w:rPr>
                <w:rFonts w:cs="Arial"/>
                <w:color w:val="000000"/>
                <w:szCs w:val="24"/>
                <w:lang w:val="en-GB"/>
              </w:rPr>
            </w:pPr>
          </w:p>
          <w:p w:rsidR="007E2A1A" w:rsidRDefault="007E2A1A" w:rsidP="005435FD">
            <w:pPr>
              <w:spacing w:after="0" w:line="240" w:lineRule="auto"/>
              <w:ind w:right="-20"/>
              <w:jc w:val="both"/>
              <w:rPr>
                <w:rFonts w:cs="Arial"/>
                <w:color w:val="000000"/>
                <w:szCs w:val="24"/>
                <w:lang w:val="en-GB"/>
              </w:rPr>
            </w:pPr>
          </w:p>
          <w:p w:rsidR="007E2A1A" w:rsidRDefault="007E2A1A" w:rsidP="005435FD">
            <w:pPr>
              <w:spacing w:after="0" w:line="240" w:lineRule="auto"/>
              <w:ind w:right="-20"/>
              <w:jc w:val="both"/>
              <w:rPr>
                <w:rFonts w:cs="Arial"/>
                <w:color w:val="000000"/>
                <w:szCs w:val="24"/>
                <w:lang w:val="en-GB"/>
              </w:rPr>
            </w:pPr>
          </w:p>
          <w:p w:rsidR="00393AE1" w:rsidRPr="0035301F" w:rsidRDefault="00931B23" w:rsidP="005435FD">
            <w:pPr>
              <w:spacing w:after="0" w:line="240" w:lineRule="auto"/>
              <w:ind w:right="-20"/>
              <w:jc w:val="both"/>
              <w:rPr>
                <w:rFonts w:cs="Arial"/>
                <w:color w:val="000000"/>
                <w:szCs w:val="24"/>
                <w:lang w:val="en-GB"/>
              </w:rPr>
            </w:pPr>
            <w:r>
              <w:rPr>
                <w:rFonts w:cs="Arial"/>
                <w:color w:val="000000"/>
                <w:szCs w:val="24"/>
                <w:lang w:val="en-GB"/>
              </w:rPr>
              <w:t>(2)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393AE1" w:rsidRPr="00CF792B" w:rsidRDefault="00393AE1" w:rsidP="005435FD">
            <w:pPr>
              <w:spacing w:after="0" w:line="240" w:lineRule="auto"/>
              <w:ind w:right="-20"/>
              <w:rPr>
                <w:rFonts w:cs="Arial"/>
                <w:b/>
                <w:color w:val="000000"/>
                <w:szCs w:val="24"/>
                <w:lang w:val="en-GB"/>
              </w:rPr>
            </w:pPr>
          </w:p>
        </w:tc>
      </w:tr>
    </w:tbl>
    <w:p w:rsidR="00393AE1" w:rsidRDefault="00393AE1" w:rsidP="00393AE1">
      <w:pPr>
        <w:spacing w:after="0" w:line="240" w:lineRule="auto"/>
        <w:jc w:val="both"/>
        <w:rPr>
          <w:rFonts w:cs="Arial"/>
          <w:b/>
          <w:szCs w:val="24"/>
          <w:lang w:val="en-GB"/>
        </w:rPr>
      </w:pPr>
    </w:p>
    <w:tbl>
      <w:tblPr>
        <w:tblW w:w="10598" w:type="dxa"/>
        <w:tblLook w:val="04A0" w:firstRow="1" w:lastRow="0" w:firstColumn="1" w:lastColumn="0" w:noHBand="0" w:noVBand="1"/>
      </w:tblPr>
      <w:tblGrid>
        <w:gridCol w:w="951"/>
        <w:gridCol w:w="8315"/>
        <w:gridCol w:w="490"/>
        <w:gridCol w:w="842"/>
      </w:tblGrid>
      <w:tr w:rsidR="00393AE1" w:rsidRPr="00CF792B" w:rsidTr="005435FD">
        <w:trPr>
          <w:trHeight w:val="315"/>
        </w:trPr>
        <w:tc>
          <w:tcPr>
            <w:tcW w:w="959" w:type="dxa"/>
            <w:shd w:val="clear" w:color="auto" w:fill="auto"/>
          </w:tcPr>
          <w:p w:rsidR="00393AE1" w:rsidRPr="0035301F" w:rsidRDefault="00DC02AE" w:rsidP="005435FD">
            <w:pPr>
              <w:spacing w:after="0" w:line="240" w:lineRule="auto"/>
              <w:ind w:right="-20"/>
              <w:jc w:val="both"/>
              <w:rPr>
                <w:rFonts w:cs="Arial"/>
                <w:color w:val="000000"/>
                <w:szCs w:val="24"/>
                <w:lang w:val="en-GB"/>
              </w:rPr>
            </w:pPr>
            <w:r>
              <w:rPr>
                <w:rFonts w:cs="Arial"/>
                <w:color w:val="000000"/>
                <w:szCs w:val="24"/>
                <w:lang w:val="en-GB"/>
              </w:rPr>
              <w:t>11.3</w:t>
            </w:r>
          </w:p>
        </w:tc>
        <w:tc>
          <w:tcPr>
            <w:tcW w:w="8509" w:type="dxa"/>
            <w:shd w:val="clear" w:color="auto" w:fill="auto"/>
          </w:tcPr>
          <w:p w:rsidR="00393AE1" w:rsidRPr="008B6AEC" w:rsidRDefault="00DC02AE" w:rsidP="005435FD">
            <w:pPr>
              <w:pStyle w:val="NoSpacing"/>
              <w:jc w:val="both"/>
              <w:rPr>
                <w:lang w:val="en-GB"/>
              </w:rPr>
            </w:pPr>
            <w:r>
              <w:rPr>
                <w:lang w:val="en-GB"/>
              </w:rPr>
              <w:t>Boyle’s Law.</w:t>
            </w:r>
            <w:r w:rsidRPr="00555F52">
              <w:rPr>
                <w:lang w:val="en-GB"/>
              </w:rPr>
              <w:sym w:font="Wingdings" w:char="F0FC"/>
            </w:r>
            <w:r>
              <w:rPr>
                <w:lang w:val="en-GB"/>
              </w:rPr>
              <w:t xml:space="preserve">For a fixed amount of a gas at constant temperature, </w:t>
            </w:r>
            <w:r w:rsidR="003E3B99">
              <w:rPr>
                <w:lang w:val="en-GB"/>
              </w:rPr>
              <w:t xml:space="preserve">the </w:t>
            </w:r>
            <w:r>
              <w:rPr>
                <w:lang w:val="en-GB"/>
              </w:rPr>
              <w:t>pressure of a gas is inversely proportional to its volume.</w:t>
            </w:r>
            <w:r w:rsidRPr="00555F52">
              <w:rPr>
                <w:lang w:val="en-GB"/>
              </w:rPr>
              <w:t xml:space="preserve"> </w:t>
            </w:r>
            <w:r w:rsidRPr="00555F52">
              <w:rPr>
                <w:lang w:val="en-GB"/>
              </w:rPr>
              <w:sym w:font="Wingdings" w:char="F0FC"/>
            </w:r>
            <w:r w:rsidRPr="00555F52">
              <w:rPr>
                <w:lang w:val="en-GB"/>
              </w:rPr>
              <w:sym w:font="Wingdings" w:char="F0FC"/>
            </w:r>
            <w:r>
              <w:rPr>
                <w:lang w:val="en-GB"/>
              </w:rPr>
              <w:t xml:space="preserve"> </w:t>
            </w:r>
          </w:p>
        </w:tc>
        <w:tc>
          <w:tcPr>
            <w:tcW w:w="270" w:type="dxa"/>
            <w:shd w:val="clear" w:color="auto" w:fill="auto"/>
          </w:tcPr>
          <w:p w:rsidR="00DC02AE" w:rsidRDefault="00DC02AE" w:rsidP="005435FD">
            <w:pPr>
              <w:spacing w:after="0" w:line="240" w:lineRule="auto"/>
              <w:ind w:right="-20"/>
              <w:jc w:val="both"/>
              <w:rPr>
                <w:rFonts w:cs="Arial"/>
                <w:color w:val="000000"/>
                <w:szCs w:val="24"/>
                <w:lang w:val="en-GB"/>
              </w:rPr>
            </w:pPr>
          </w:p>
          <w:p w:rsidR="00393AE1" w:rsidRPr="0035301F" w:rsidRDefault="00DC02AE" w:rsidP="005435FD">
            <w:pPr>
              <w:spacing w:after="0" w:line="240" w:lineRule="auto"/>
              <w:ind w:right="-20"/>
              <w:jc w:val="both"/>
              <w:rPr>
                <w:rFonts w:cs="Arial"/>
                <w:color w:val="000000"/>
                <w:szCs w:val="24"/>
                <w:lang w:val="en-GB"/>
              </w:rPr>
            </w:pPr>
            <w:r>
              <w:rPr>
                <w:rFonts w:cs="Arial"/>
                <w:color w:val="000000"/>
                <w:szCs w:val="24"/>
                <w:lang w:val="en-GB"/>
              </w:rPr>
              <w:t>(3)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393AE1" w:rsidRPr="00CF792B" w:rsidRDefault="00393AE1" w:rsidP="005435FD">
            <w:pPr>
              <w:spacing w:after="0" w:line="240" w:lineRule="auto"/>
              <w:ind w:right="-20"/>
              <w:rPr>
                <w:rFonts w:cs="Arial"/>
                <w:b/>
                <w:color w:val="000000"/>
                <w:szCs w:val="24"/>
                <w:lang w:val="en-GB"/>
              </w:rPr>
            </w:pPr>
          </w:p>
        </w:tc>
      </w:tr>
    </w:tbl>
    <w:p w:rsidR="00393AE1" w:rsidRDefault="00393AE1" w:rsidP="00393AE1">
      <w:pPr>
        <w:spacing w:after="0" w:line="240" w:lineRule="auto"/>
        <w:jc w:val="both"/>
        <w:rPr>
          <w:rFonts w:cs="Arial"/>
          <w:b/>
          <w:szCs w:val="24"/>
          <w:lang w:val="en-GB"/>
        </w:rPr>
      </w:pPr>
    </w:p>
    <w:tbl>
      <w:tblPr>
        <w:tblW w:w="10598" w:type="dxa"/>
        <w:tblLook w:val="04A0" w:firstRow="1" w:lastRow="0" w:firstColumn="1" w:lastColumn="0" w:noHBand="0" w:noVBand="1"/>
      </w:tblPr>
      <w:tblGrid>
        <w:gridCol w:w="951"/>
        <w:gridCol w:w="8315"/>
        <w:gridCol w:w="490"/>
        <w:gridCol w:w="842"/>
      </w:tblGrid>
      <w:tr w:rsidR="00393AE1" w:rsidRPr="00CF792B" w:rsidTr="005435FD">
        <w:trPr>
          <w:trHeight w:val="315"/>
        </w:trPr>
        <w:tc>
          <w:tcPr>
            <w:tcW w:w="959" w:type="dxa"/>
            <w:shd w:val="clear" w:color="auto" w:fill="auto"/>
          </w:tcPr>
          <w:p w:rsidR="00393AE1" w:rsidRPr="0035301F" w:rsidRDefault="00596CAC" w:rsidP="005435FD">
            <w:pPr>
              <w:spacing w:after="0" w:line="240" w:lineRule="auto"/>
              <w:ind w:right="-20"/>
              <w:jc w:val="both"/>
              <w:rPr>
                <w:rFonts w:cs="Arial"/>
                <w:color w:val="000000"/>
                <w:szCs w:val="24"/>
                <w:lang w:val="en-GB"/>
              </w:rPr>
            </w:pPr>
            <w:r>
              <w:rPr>
                <w:rFonts w:cs="Arial"/>
                <w:color w:val="000000"/>
                <w:szCs w:val="24"/>
                <w:lang w:val="en-GB"/>
              </w:rPr>
              <w:t>11.4</w:t>
            </w:r>
          </w:p>
        </w:tc>
        <w:tc>
          <w:tcPr>
            <w:tcW w:w="8509" w:type="dxa"/>
            <w:shd w:val="clear" w:color="auto" w:fill="auto"/>
          </w:tcPr>
          <w:p w:rsidR="00393AE1" w:rsidRPr="00F14D1C" w:rsidRDefault="00596CAC" w:rsidP="005435FD">
            <w:pPr>
              <w:pStyle w:val="NoSpacing"/>
              <w:jc w:val="both"/>
              <w:rPr>
                <w:lang w:val="en-GB"/>
              </w:rPr>
            </w:pPr>
            <w:r>
              <w:rPr>
                <w:lang w:val="en-GB"/>
              </w:rPr>
              <w:t>If the gas is obeying Boyle’s Law P</w:t>
            </w:r>
            <w:r>
              <w:rPr>
                <w:vertAlign w:val="subscript"/>
                <w:lang w:val="en-GB"/>
              </w:rPr>
              <w:t>1</w:t>
            </w:r>
            <w:r>
              <w:rPr>
                <w:lang w:val="en-GB"/>
              </w:rPr>
              <w:t>V</w:t>
            </w:r>
            <w:r>
              <w:rPr>
                <w:vertAlign w:val="subscript"/>
                <w:lang w:val="en-GB"/>
              </w:rPr>
              <w:t>1</w:t>
            </w:r>
            <w:r>
              <w:rPr>
                <w:lang w:val="en-GB"/>
              </w:rPr>
              <w:t xml:space="preserve"> = P</w:t>
            </w:r>
            <w:r>
              <w:rPr>
                <w:vertAlign w:val="subscript"/>
                <w:lang w:val="en-GB"/>
              </w:rPr>
              <w:t>2</w:t>
            </w:r>
            <w:r>
              <w:rPr>
                <w:lang w:val="en-GB"/>
              </w:rPr>
              <w:t>V</w:t>
            </w:r>
            <w:r>
              <w:rPr>
                <w:vertAlign w:val="subscript"/>
                <w:lang w:val="en-GB"/>
              </w:rPr>
              <w:t>2</w:t>
            </w:r>
            <w:r w:rsidR="00F14D1C">
              <w:rPr>
                <w:lang w:val="en-GB"/>
              </w:rPr>
              <w:t xml:space="preserve"> </w:t>
            </w:r>
            <w:r w:rsidR="00F14D1C" w:rsidRPr="00555F52">
              <w:rPr>
                <w:lang w:val="en-GB"/>
              </w:rPr>
              <w:sym w:font="Wingdings" w:char="F0FC"/>
            </w:r>
          </w:p>
          <w:p w:rsidR="00F14D1C" w:rsidRDefault="00F14D1C" w:rsidP="005435FD">
            <w:pPr>
              <w:pStyle w:val="NoSpacing"/>
              <w:jc w:val="both"/>
              <w:rPr>
                <w:lang w:val="en-GB"/>
              </w:rPr>
            </w:pPr>
            <w:r>
              <w:rPr>
                <w:lang w:val="en-GB"/>
              </w:rPr>
              <w:t>P</w:t>
            </w:r>
            <w:r>
              <w:rPr>
                <w:vertAlign w:val="subscript"/>
                <w:lang w:val="en-GB"/>
              </w:rPr>
              <w:t>1</w:t>
            </w:r>
            <w:r>
              <w:rPr>
                <w:lang w:val="en-GB"/>
              </w:rPr>
              <w:t>V</w:t>
            </w:r>
            <w:r>
              <w:rPr>
                <w:vertAlign w:val="subscript"/>
                <w:lang w:val="en-GB"/>
              </w:rPr>
              <w:t>1</w:t>
            </w:r>
            <w:r w:rsidR="0098331C">
              <w:rPr>
                <w:lang w:val="en-GB"/>
              </w:rPr>
              <w:t xml:space="preserve">  = 198 x 25,4 </w:t>
            </w:r>
            <w:r>
              <w:rPr>
                <w:lang w:val="en-GB"/>
              </w:rPr>
              <w:t xml:space="preserve"> = 5029,2</w:t>
            </w:r>
            <w:r w:rsidR="0098331C">
              <w:rPr>
                <w:lang w:val="en-GB"/>
              </w:rPr>
              <w:t xml:space="preserve"> </w:t>
            </w:r>
            <w:r w:rsidRPr="00555F52">
              <w:rPr>
                <w:lang w:val="en-GB"/>
              </w:rPr>
              <w:sym w:font="Wingdings" w:char="F0FC"/>
            </w:r>
          </w:p>
          <w:p w:rsidR="00F14D1C" w:rsidRDefault="00F14D1C" w:rsidP="00F14D1C">
            <w:pPr>
              <w:pStyle w:val="NoSpacing"/>
              <w:jc w:val="both"/>
              <w:rPr>
                <w:lang w:val="en-GB"/>
              </w:rPr>
            </w:pPr>
            <w:r>
              <w:rPr>
                <w:lang w:val="en-GB"/>
              </w:rPr>
              <w:t>P</w:t>
            </w:r>
            <w:r>
              <w:rPr>
                <w:vertAlign w:val="subscript"/>
                <w:lang w:val="en-GB"/>
              </w:rPr>
              <w:t>2</w:t>
            </w:r>
            <w:r>
              <w:rPr>
                <w:lang w:val="en-GB"/>
              </w:rPr>
              <w:t>V</w:t>
            </w:r>
            <w:r>
              <w:rPr>
                <w:vertAlign w:val="subscript"/>
                <w:lang w:val="en-GB"/>
              </w:rPr>
              <w:t>2</w:t>
            </w:r>
            <w:r w:rsidR="0098331C">
              <w:rPr>
                <w:lang w:val="en-GB"/>
              </w:rPr>
              <w:t xml:space="preserve">  = 158,6 x 31,71 </w:t>
            </w:r>
            <w:r>
              <w:rPr>
                <w:lang w:val="en-GB"/>
              </w:rPr>
              <w:t xml:space="preserve"> = 5029,2</w:t>
            </w:r>
            <w:r w:rsidR="00B722E2">
              <w:rPr>
                <w:lang w:val="en-GB"/>
              </w:rPr>
              <w:t xml:space="preserve"> </w:t>
            </w:r>
            <w:r w:rsidRPr="00555F52">
              <w:rPr>
                <w:lang w:val="en-GB"/>
              </w:rPr>
              <w:sym w:font="Wingdings" w:char="F0FC"/>
            </w:r>
          </w:p>
          <w:p w:rsidR="00F14D1C" w:rsidRDefault="00F14D1C" w:rsidP="005435FD">
            <w:pPr>
              <w:pStyle w:val="NoSpacing"/>
              <w:jc w:val="both"/>
              <w:rPr>
                <w:lang w:val="en-GB"/>
              </w:rPr>
            </w:pPr>
            <w:r>
              <w:rPr>
                <w:lang w:val="en-GB"/>
              </w:rPr>
              <w:t>P</w:t>
            </w:r>
            <w:r>
              <w:rPr>
                <w:vertAlign w:val="subscript"/>
                <w:lang w:val="en-GB"/>
              </w:rPr>
              <w:t>1</w:t>
            </w:r>
            <w:r>
              <w:rPr>
                <w:lang w:val="en-GB"/>
              </w:rPr>
              <w:t>V</w:t>
            </w:r>
            <w:r>
              <w:rPr>
                <w:vertAlign w:val="subscript"/>
                <w:lang w:val="en-GB"/>
              </w:rPr>
              <w:t xml:space="preserve">1  </w:t>
            </w:r>
            <w:r w:rsidR="0098331C">
              <w:rPr>
                <w:vertAlign w:val="subscript"/>
                <w:lang w:val="en-GB"/>
              </w:rPr>
              <w:t xml:space="preserve"> </w:t>
            </w:r>
            <w:r w:rsidRPr="00F14D1C">
              <w:rPr>
                <w:lang w:val="en-GB"/>
              </w:rPr>
              <w:t>=</w:t>
            </w:r>
            <w:r>
              <w:rPr>
                <w:lang w:val="en-GB"/>
              </w:rPr>
              <w:t xml:space="preserve"> P</w:t>
            </w:r>
            <w:r>
              <w:rPr>
                <w:vertAlign w:val="subscript"/>
                <w:lang w:val="en-GB"/>
              </w:rPr>
              <w:t>2</w:t>
            </w:r>
            <w:r>
              <w:rPr>
                <w:lang w:val="en-GB"/>
              </w:rPr>
              <w:t>V</w:t>
            </w:r>
            <w:r>
              <w:rPr>
                <w:vertAlign w:val="subscript"/>
                <w:lang w:val="en-GB"/>
              </w:rPr>
              <w:t>2</w:t>
            </w:r>
            <w:r>
              <w:rPr>
                <w:lang w:val="en-GB"/>
              </w:rPr>
              <w:t>, therefore Boyle’s Law is obeyed.</w:t>
            </w:r>
            <w:r w:rsidRPr="00555F52">
              <w:rPr>
                <w:lang w:val="en-GB"/>
              </w:rPr>
              <w:t xml:space="preserve"> </w:t>
            </w:r>
          </w:p>
          <w:p w:rsidR="0098331C" w:rsidRPr="00F14D1C" w:rsidRDefault="0098331C" w:rsidP="005435FD">
            <w:pPr>
              <w:pStyle w:val="NoSpacing"/>
              <w:jc w:val="both"/>
              <w:rPr>
                <w:lang w:val="en-GB"/>
              </w:rPr>
            </w:pPr>
            <w:r w:rsidRPr="00F6668F">
              <w:rPr>
                <w:b/>
                <w:lang w:val="en-GB"/>
              </w:rPr>
              <w:t>Note:</w:t>
            </w:r>
            <w:r>
              <w:rPr>
                <w:lang w:val="en-GB"/>
              </w:rPr>
              <w:t xml:space="preserve"> Credit full marks even though the conversions were not done since it is a ratio.</w:t>
            </w:r>
          </w:p>
        </w:tc>
        <w:tc>
          <w:tcPr>
            <w:tcW w:w="270" w:type="dxa"/>
            <w:shd w:val="clear" w:color="auto" w:fill="auto"/>
          </w:tcPr>
          <w:p w:rsidR="00393AE1" w:rsidRPr="0035301F" w:rsidRDefault="00F140C2" w:rsidP="005435FD">
            <w:pPr>
              <w:spacing w:after="0" w:line="240" w:lineRule="auto"/>
              <w:ind w:right="-20"/>
              <w:jc w:val="both"/>
              <w:rPr>
                <w:rFonts w:cs="Arial"/>
                <w:color w:val="000000"/>
                <w:szCs w:val="24"/>
                <w:lang w:val="en-GB"/>
              </w:rPr>
            </w:pPr>
            <w:r>
              <w:rPr>
                <w:rFonts w:cs="Arial"/>
                <w:color w:val="000000"/>
                <w:szCs w:val="24"/>
                <w:lang w:val="en-GB"/>
              </w:rPr>
              <w:t>(3</w:t>
            </w:r>
            <w:r w:rsidR="00F14D1C">
              <w:rPr>
                <w:rFonts w:cs="Arial"/>
                <w:color w:val="000000"/>
                <w:szCs w:val="24"/>
                <w:lang w:val="en-GB"/>
              </w:rPr>
              <w:t>)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393AE1" w:rsidRPr="00CF792B" w:rsidRDefault="00393AE1" w:rsidP="005435FD">
            <w:pPr>
              <w:spacing w:after="0" w:line="240" w:lineRule="auto"/>
              <w:ind w:right="-20"/>
              <w:rPr>
                <w:rFonts w:cs="Arial"/>
                <w:b/>
                <w:color w:val="000000"/>
                <w:szCs w:val="24"/>
                <w:lang w:val="en-GB"/>
              </w:rPr>
            </w:pPr>
          </w:p>
        </w:tc>
      </w:tr>
    </w:tbl>
    <w:p w:rsidR="00393AE1" w:rsidRDefault="00393AE1" w:rsidP="0068522A">
      <w:pPr>
        <w:spacing w:after="0" w:line="240" w:lineRule="auto"/>
        <w:jc w:val="both"/>
        <w:rPr>
          <w:rFonts w:cs="Arial"/>
          <w:b/>
          <w:szCs w:val="24"/>
          <w:lang w:val="en-GB"/>
        </w:rPr>
      </w:pPr>
    </w:p>
    <w:tbl>
      <w:tblPr>
        <w:tblW w:w="10598" w:type="dxa"/>
        <w:tblLook w:val="04A0" w:firstRow="1" w:lastRow="0" w:firstColumn="1" w:lastColumn="0" w:noHBand="0" w:noVBand="1"/>
      </w:tblPr>
      <w:tblGrid>
        <w:gridCol w:w="951"/>
        <w:gridCol w:w="8315"/>
        <w:gridCol w:w="490"/>
        <w:gridCol w:w="842"/>
      </w:tblGrid>
      <w:tr w:rsidR="00B722E2" w:rsidRPr="00CF792B" w:rsidTr="00BA31AB">
        <w:trPr>
          <w:trHeight w:val="315"/>
        </w:trPr>
        <w:tc>
          <w:tcPr>
            <w:tcW w:w="959" w:type="dxa"/>
            <w:shd w:val="clear" w:color="auto" w:fill="auto"/>
          </w:tcPr>
          <w:p w:rsidR="00B722E2" w:rsidRPr="0035301F" w:rsidRDefault="00B722E2" w:rsidP="00BA31AB">
            <w:pPr>
              <w:spacing w:after="0" w:line="240" w:lineRule="auto"/>
              <w:ind w:right="-20"/>
              <w:jc w:val="both"/>
              <w:rPr>
                <w:rFonts w:cs="Arial"/>
                <w:color w:val="000000"/>
                <w:szCs w:val="24"/>
                <w:lang w:val="en-GB"/>
              </w:rPr>
            </w:pPr>
            <w:r>
              <w:rPr>
                <w:rFonts w:cs="Arial"/>
                <w:color w:val="000000"/>
                <w:szCs w:val="24"/>
                <w:lang w:val="en-GB"/>
              </w:rPr>
              <w:t>1</w:t>
            </w:r>
            <w:r w:rsidR="00813AB9">
              <w:rPr>
                <w:rFonts w:cs="Arial"/>
                <w:color w:val="000000"/>
                <w:szCs w:val="24"/>
                <w:lang w:val="en-GB"/>
              </w:rPr>
              <w:t>1.5</w:t>
            </w:r>
          </w:p>
        </w:tc>
        <w:tc>
          <w:tcPr>
            <w:tcW w:w="8509" w:type="dxa"/>
            <w:shd w:val="clear" w:color="auto" w:fill="auto"/>
          </w:tcPr>
          <w:p w:rsidR="00B722E2" w:rsidRDefault="00B722E2" w:rsidP="00BA31AB">
            <w:pPr>
              <w:pStyle w:val="NoSpacing"/>
              <w:jc w:val="both"/>
              <w:rPr>
                <w:lang w:val="en-GB"/>
              </w:rPr>
            </w:pPr>
            <w:r>
              <w:rPr>
                <w:lang w:val="en-GB"/>
              </w:rPr>
              <w:t>P</w:t>
            </w:r>
            <w:r>
              <w:rPr>
                <w:vertAlign w:val="subscript"/>
                <w:lang w:val="en-GB"/>
              </w:rPr>
              <w:t>1</w:t>
            </w:r>
            <w:r>
              <w:rPr>
                <w:lang w:val="en-GB"/>
              </w:rPr>
              <w:t>V</w:t>
            </w:r>
            <w:r>
              <w:rPr>
                <w:vertAlign w:val="subscript"/>
                <w:lang w:val="en-GB"/>
              </w:rPr>
              <w:t>1</w:t>
            </w:r>
            <w:r>
              <w:rPr>
                <w:lang w:val="en-GB"/>
              </w:rPr>
              <w:t xml:space="preserve"> = P</w:t>
            </w:r>
            <w:r w:rsidR="001A23B5">
              <w:rPr>
                <w:vertAlign w:val="subscript"/>
                <w:lang w:val="en-GB"/>
              </w:rPr>
              <w:t>3</w:t>
            </w:r>
            <w:r>
              <w:rPr>
                <w:lang w:val="en-GB"/>
              </w:rPr>
              <w:t>V</w:t>
            </w:r>
            <w:r w:rsidR="001A23B5">
              <w:rPr>
                <w:vertAlign w:val="subscript"/>
                <w:lang w:val="en-GB"/>
              </w:rPr>
              <w:t>3</w:t>
            </w:r>
            <w:r>
              <w:rPr>
                <w:lang w:val="en-GB"/>
              </w:rPr>
              <w:t xml:space="preserve"> </w:t>
            </w:r>
          </w:p>
          <w:p w:rsidR="001A23B5" w:rsidRPr="00F6668F" w:rsidRDefault="0098331C" w:rsidP="00BA31AB">
            <w:pPr>
              <w:pStyle w:val="NoSpacing"/>
              <w:jc w:val="both"/>
              <w:rPr>
                <w:lang w:val="en-GB"/>
              </w:rPr>
            </w:pPr>
            <w:r>
              <w:rPr>
                <w:lang w:val="en-GB"/>
              </w:rPr>
              <w:t>5029,2  = 120 x</w:t>
            </w:r>
            <w:r w:rsidR="00B722E2">
              <w:rPr>
                <w:lang w:val="en-GB"/>
              </w:rPr>
              <w:t xml:space="preserve"> </w:t>
            </w:r>
            <w:r w:rsidR="001A23B5">
              <w:rPr>
                <w:lang w:val="en-GB"/>
              </w:rPr>
              <w:t>V</w:t>
            </w:r>
            <w:r w:rsidR="001A23B5">
              <w:rPr>
                <w:vertAlign w:val="subscript"/>
                <w:lang w:val="en-GB"/>
              </w:rPr>
              <w:t>3</w:t>
            </w:r>
            <w:r w:rsidR="00F6668F">
              <w:rPr>
                <w:lang w:val="en-GB"/>
              </w:rPr>
              <w:t xml:space="preserve"> </w:t>
            </w:r>
            <w:r w:rsidR="00F6668F" w:rsidRPr="00555F52">
              <w:rPr>
                <w:lang w:val="en-GB"/>
              </w:rPr>
              <w:sym w:font="Wingdings" w:char="F0FC"/>
            </w:r>
          </w:p>
          <w:p w:rsidR="00B722E2" w:rsidRPr="00877970" w:rsidRDefault="001A23B5" w:rsidP="00BA31AB">
            <w:pPr>
              <w:pStyle w:val="NoSpacing"/>
              <w:jc w:val="both"/>
              <w:rPr>
                <w:lang w:val="en-GB"/>
              </w:rPr>
            </w:pPr>
            <w:r>
              <w:rPr>
                <w:lang w:val="en-GB"/>
              </w:rPr>
              <w:t>V</w:t>
            </w:r>
            <w:r>
              <w:rPr>
                <w:vertAlign w:val="subscript"/>
                <w:lang w:val="en-GB"/>
              </w:rPr>
              <w:t>3</w:t>
            </w:r>
            <w:r w:rsidR="0098331C">
              <w:rPr>
                <w:lang w:val="en-GB"/>
              </w:rPr>
              <w:t xml:space="preserve"> = </w:t>
            </w:r>
            <w:r w:rsidR="00F6668F">
              <w:rPr>
                <w:lang w:val="en-GB"/>
              </w:rPr>
              <w:t xml:space="preserve"> 41,91 cm</w:t>
            </w:r>
            <w:r w:rsidR="00F6668F">
              <w:rPr>
                <w:vertAlign w:val="superscript"/>
                <w:lang w:val="en-GB"/>
              </w:rPr>
              <w:t>3</w:t>
            </w:r>
            <w:r w:rsidR="00877970">
              <w:rPr>
                <w:lang w:val="en-GB"/>
              </w:rPr>
              <w:t xml:space="preserve"> </w:t>
            </w:r>
            <w:r w:rsidR="00877970" w:rsidRPr="00555F52">
              <w:rPr>
                <w:lang w:val="en-GB"/>
              </w:rPr>
              <w:sym w:font="Wingdings" w:char="F0FC"/>
            </w:r>
          </w:p>
          <w:p w:rsidR="00F6668F" w:rsidRPr="00F6668F" w:rsidRDefault="00F6668F" w:rsidP="00BA31AB">
            <w:pPr>
              <w:pStyle w:val="NoSpacing"/>
              <w:jc w:val="both"/>
              <w:rPr>
                <w:lang w:val="en-GB"/>
              </w:rPr>
            </w:pPr>
            <w:r w:rsidRPr="00F6668F">
              <w:rPr>
                <w:b/>
                <w:lang w:val="en-GB"/>
              </w:rPr>
              <w:t>Note:</w:t>
            </w:r>
            <w:r>
              <w:rPr>
                <w:lang w:val="en-GB"/>
              </w:rPr>
              <w:t xml:space="preserve"> Credit full marks even though the conversions</w:t>
            </w:r>
            <w:r w:rsidR="00877970">
              <w:rPr>
                <w:lang w:val="en-GB"/>
              </w:rPr>
              <w:t xml:space="preserve"> were</w:t>
            </w:r>
            <w:r>
              <w:rPr>
                <w:lang w:val="en-GB"/>
              </w:rPr>
              <w:t xml:space="preserve"> not done since it is a ratio.</w:t>
            </w:r>
          </w:p>
        </w:tc>
        <w:tc>
          <w:tcPr>
            <w:tcW w:w="270" w:type="dxa"/>
            <w:shd w:val="clear" w:color="auto" w:fill="auto"/>
          </w:tcPr>
          <w:p w:rsidR="00877970" w:rsidRDefault="00877970" w:rsidP="00B722E2">
            <w:pPr>
              <w:spacing w:after="0" w:line="240" w:lineRule="auto"/>
              <w:ind w:right="-20"/>
              <w:jc w:val="both"/>
              <w:rPr>
                <w:rFonts w:cs="Arial"/>
                <w:color w:val="000000"/>
                <w:szCs w:val="24"/>
                <w:lang w:val="en-GB"/>
              </w:rPr>
            </w:pPr>
          </w:p>
          <w:p w:rsidR="00877970" w:rsidRDefault="00877970" w:rsidP="00B722E2">
            <w:pPr>
              <w:spacing w:after="0" w:line="240" w:lineRule="auto"/>
              <w:ind w:right="-20"/>
              <w:jc w:val="both"/>
              <w:rPr>
                <w:rFonts w:cs="Arial"/>
                <w:color w:val="000000"/>
                <w:szCs w:val="24"/>
                <w:lang w:val="en-GB"/>
              </w:rPr>
            </w:pPr>
          </w:p>
          <w:p w:rsidR="00877970" w:rsidRDefault="00877970" w:rsidP="00B722E2">
            <w:pPr>
              <w:spacing w:after="0" w:line="240" w:lineRule="auto"/>
              <w:ind w:right="-20"/>
              <w:jc w:val="both"/>
              <w:rPr>
                <w:rFonts w:cs="Arial"/>
                <w:color w:val="000000"/>
                <w:szCs w:val="24"/>
                <w:lang w:val="en-GB"/>
              </w:rPr>
            </w:pPr>
          </w:p>
          <w:p w:rsidR="00877970" w:rsidRDefault="00877970" w:rsidP="00B722E2">
            <w:pPr>
              <w:spacing w:after="0" w:line="240" w:lineRule="auto"/>
              <w:ind w:right="-20"/>
              <w:jc w:val="both"/>
              <w:rPr>
                <w:rFonts w:cs="Arial"/>
                <w:color w:val="000000"/>
                <w:szCs w:val="24"/>
                <w:lang w:val="en-GB"/>
              </w:rPr>
            </w:pPr>
          </w:p>
          <w:p w:rsidR="00B722E2" w:rsidRPr="0035301F" w:rsidRDefault="00B722E2" w:rsidP="00B722E2">
            <w:pPr>
              <w:spacing w:after="0" w:line="240" w:lineRule="auto"/>
              <w:ind w:right="-20"/>
              <w:jc w:val="both"/>
              <w:rPr>
                <w:rFonts w:cs="Arial"/>
                <w:color w:val="000000"/>
                <w:szCs w:val="24"/>
                <w:lang w:val="en-GB"/>
              </w:rPr>
            </w:pPr>
            <w:r>
              <w:rPr>
                <w:rFonts w:cs="Arial"/>
                <w:color w:val="000000"/>
                <w:szCs w:val="24"/>
                <w:lang w:val="en-GB"/>
              </w:rPr>
              <w:t>(</w:t>
            </w:r>
            <w:r w:rsidR="00D633C4">
              <w:rPr>
                <w:rFonts w:cs="Arial"/>
                <w:color w:val="000000"/>
                <w:szCs w:val="24"/>
                <w:lang w:val="en-GB"/>
              </w:rPr>
              <w:t>2</w:t>
            </w:r>
            <w:r>
              <w:rPr>
                <w:rFonts w:cs="Arial"/>
                <w:color w:val="000000"/>
                <w:szCs w:val="24"/>
                <w:lang w:val="en-GB"/>
              </w:rPr>
              <w:t>)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B722E2" w:rsidRPr="00CF792B" w:rsidRDefault="00B722E2" w:rsidP="00BA31AB">
            <w:pPr>
              <w:spacing w:after="0" w:line="240" w:lineRule="auto"/>
              <w:ind w:right="-20"/>
              <w:rPr>
                <w:rFonts w:cs="Arial"/>
                <w:b/>
                <w:color w:val="000000"/>
                <w:szCs w:val="24"/>
                <w:lang w:val="en-GB"/>
              </w:rPr>
            </w:pPr>
          </w:p>
        </w:tc>
      </w:tr>
    </w:tbl>
    <w:p w:rsidR="00393AE1" w:rsidRDefault="00393AE1" w:rsidP="0068522A">
      <w:pPr>
        <w:spacing w:after="0" w:line="240" w:lineRule="auto"/>
        <w:jc w:val="both"/>
        <w:rPr>
          <w:rFonts w:cs="Arial"/>
          <w:b/>
          <w:szCs w:val="24"/>
          <w:lang w:val="en-GB"/>
        </w:rPr>
      </w:pPr>
    </w:p>
    <w:tbl>
      <w:tblPr>
        <w:tblW w:w="10598" w:type="dxa"/>
        <w:tblLook w:val="04A0" w:firstRow="1" w:lastRow="0" w:firstColumn="1" w:lastColumn="0" w:noHBand="0" w:noVBand="1"/>
      </w:tblPr>
      <w:tblGrid>
        <w:gridCol w:w="932"/>
        <w:gridCol w:w="8206"/>
        <w:gridCol w:w="623"/>
        <w:gridCol w:w="837"/>
      </w:tblGrid>
      <w:tr w:rsidR="00B722E2" w:rsidRPr="00CF792B" w:rsidTr="00877970">
        <w:trPr>
          <w:trHeight w:val="315"/>
        </w:trPr>
        <w:tc>
          <w:tcPr>
            <w:tcW w:w="932" w:type="dxa"/>
            <w:shd w:val="clear" w:color="auto" w:fill="auto"/>
          </w:tcPr>
          <w:p w:rsidR="00B722E2" w:rsidRPr="0035301F" w:rsidRDefault="00B722E2" w:rsidP="00BA31AB">
            <w:pPr>
              <w:spacing w:after="0" w:line="240" w:lineRule="auto"/>
              <w:ind w:right="-20"/>
              <w:jc w:val="both"/>
              <w:rPr>
                <w:rFonts w:cs="Arial"/>
                <w:color w:val="000000"/>
                <w:szCs w:val="24"/>
                <w:lang w:val="en-GB"/>
              </w:rPr>
            </w:pPr>
          </w:p>
        </w:tc>
        <w:tc>
          <w:tcPr>
            <w:tcW w:w="8206" w:type="dxa"/>
            <w:shd w:val="clear" w:color="auto" w:fill="auto"/>
          </w:tcPr>
          <w:p w:rsidR="00B722E2" w:rsidRPr="008B6AEC" w:rsidRDefault="00B722E2" w:rsidP="00BA31AB">
            <w:pPr>
              <w:pStyle w:val="NoSpacing"/>
              <w:jc w:val="both"/>
              <w:rPr>
                <w:lang w:val="en-GB"/>
              </w:rPr>
            </w:pPr>
          </w:p>
        </w:tc>
        <w:tc>
          <w:tcPr>
            <w:tcW w:w="623" w:type="dxa"/>
            <w:shd w:val="clear" w:color="auto" w:fill="auto"/>
          </w:tcPr>
          <w:p w:rsidR="00B722E2" w:rsidRPr="00877970" w:rsidRDefault="00877970" w:rsidP="00BA31AB">
            <w:pPr>
              <w:spacing w:after="0" w:line="240" w:lineRule="auto"/>
              <w:ind w:right="-20"/>
              <w:jc w:val="both"/>
              <w:rPr>
                <w:rFonts w:cs="Arial"/>
                <w:b/>
                <w:color w:val="000000"/>
                <w:szCs w:val="24"/>
                <w:lang w:val="en-GB"/>
              </w:rPr>
            </w:pPr>
            <w:r w:rsidRPr="00877970">
              <w:rPr>
                <w:rFonts w:cs="Arial"/>
                <w:b/>
                <w:color w:val="000000"/>
                <w:szCs w:val="24"/>
                <w:lang w:val="en-GB"/>
              </w:rPr>
              <w:t>[1</w:t>
            </w:r>
            <w:r w:rsidR="00D633C4">
              <w:rPr>
                <w:rFonts w:cs="Arial"/>
                <w:b/>
                <w:color w:val="000000"/>
                <w:szCs w:val="24"/>
                <w:lang w:val="en-GB"/>
              </w:rPr>
              <w:t>3</w:t>
            </w:r>
            <w:r w:rsidRPr="00877970">
              <w:rPr>
                <w:rFonts w:cs="Arial"/>
                <w:b/>
                <w:color w:val="000000"/>
                <w:szCs w:val="24"/>
                <w:lang w:val="en-GB"/>
              </w:rPr>
              <w:t>]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B722E2" w:rsidRPr="00CF792B" w:rsidRDefault="00B722E2" w:rsidP="00BA31AB">
            <w:pPr>
              <w:spacing w:after="0" w:line="240" w:lineRule="auto"/>
              <w:ind w:right="-20"/>
              <w:rPr>
                <w:rFonts w:cs="Arial"/>
                <w:b/>
                <w:color w:val="000000"/>
                <w:szCs w:val="24"/>
                <w:lang w:val="en-GB"/>
              </w:rPr>
            </w:pPr>
          </w:p>
        </w:tc>
      </w:tr>
    </w:tbl>
    <w:p w:rsidR="00813AB9" w:rsidRDefault="00813AB9" w:rsidP="00877970">
      <w:pPr>
        <w:spacing w:after="0" w:line="240" w:lineRule="auto"/>
        <w:jc w:val="both"/>
        <w:rPr>
          <w:b/>
          <w:lang w:val="en-GB"/>
        </w:rPr>
      </w:pPr>
    </w:p>
    <w:p w:rsidR="0098331C" w:rsidRDefault="0098331C" w:rsidP="00877970">
      <w:pPr>
        <w:spacing w:after="0" w:line="240" w:lineRule="auto"/>
        <w:jc w:val="both"/>
        <w:rPr>
          <w:b/>
          <w:lang w:val="en-GB"/>
        </w:rPr>
      </w:pPr>
    </w:p>
    <w:p w:rsidR="0098331C" w:rsidRDefault="0098331C" w:rsidP="00877970">
      <w:pPr>
        <w:spacing w:after="0" w:line="240" w:lineRule="auto"/>
        <w:jc w:val="both"/>
        <w:rPr>
          <w:b/>
          <w:lang w:val="en-GB"/>
        </w:rPr>
      </w:pPr>
    </w:p>
    <w:p w:rsidR="0098331C" w:rsidRDefault="0098331C" w:rsidP="00877970">
      <w:pPr>
        <w:spacing w:after="0" w:line="240" w:lineRule="auto"/>
        <w:jc w:val="both"/>
        <w:rPr>
          <w:b/>
          <w:lang w:val="en-GB"/>
        </w:rPr>
      </w:pPr>
    </w:p>
    <w:p w:rsidR="0098331C" w:rsidRDefault="0098331C" w:rsidP="00877970">
      <w:pPr>
        <w:spacing w:after="0" w:line="240" w:lineRule="auto"/>
        <w:jc w:val="both"/>
        <w:rPr>
          <w:b/>
          <w:lang w:val="en-GB"/>
        </w:rPr>
      </w:pPr>
    </w:p>
    <w:p w:rsidR="0098331C" w:rsidRDefault="0098331C" w:rsidP="00877970">
      <w:pPr>
        <w:spacing w:after="0" w:line="240" w:lineRule="auto"/>
        <w:jc w:val="both"/>
        <w:rPr>
          <w:b/>
          <w:lang w:val="en-GB"/>
        </w:rPr>
      </w:pPr>
    </w:p>
    <w:p w:rsidR="0098331C" w:rsidRDefault="0098331C" w:rsidP="00877970">
      <w:pPr>
        <w:spacing w:after="0" w:line="240" w:lineRule="auto"/>
        <w:jc w:val="both"/>
        <w:rPr>
          <w:b/>
          <w:lang w:val="en-GB"/>
        </w:rPr>
      </w:pPr>
    </w:p>
    <w:p w:rsidR="0098331C" w:rsidRDefault="0098331C" w:rsidP="00877970">
      <w:pPr>
        <w:spacing w:after="0" w:line="240" w:lineRule="auto"/>
        <w:jc w:val="both"/>
        <w:rPr>
          <w:b/>
          <w:lang w:val="en-GB"/>
        </w:rPr>
      </w:pPr>
    </w:p>
    <w:p w:rsidR="0098331C" w:rsidRDefault="0098331C" w:rsidP="00877970">
      <w:pPr>
        <w:spacing w:after="0" w:line="240" w:lineRule="auto"/>
        <w:jc w:val="both"/>
        <w:rPr>
          <w:b/>
          <w:lang w:val="en-GB"/>
        </w:rPr>
      </w:pPr>
    </w:p>
    <w:p w:rsidR="0098331C" w:rsidRDefault="0098331C" w:rsidP="00877970">
      <w:pPr>
        <w:spacing w:after="0" w:line="240" w:lineRule="auto"/>
        <w:jc w:val="both"/>
        <w:rPr>
          <w:b/>
          <w:lang w:val="en-GB"/>
        </w:rPr>
      </w:pPr>
    </w:p>
    <w:p w:rsidR="0098331C" w:rsidRDefault="0098331C" w:rsidP="00877970">
      <w:pPr>
        <w:spacing w:after="0" w:line="240" w:lineRule="auto"/>
        <w:jc w:val="both"/>
        <w:rPr>
          <w:b/>
          <w:lang w:val="en-GB"/>
        </w:rPr>
      </w:pPr>
    </w:p>
    <w:p w:rsidR="0098331C" w:rsidRDefault="0098331C" w:rsidP="00877970">
      <w:pPr>
        <w:spacing w:after="0" w:line="240" w:lineRule="auto"/>
        <w:jc w:val="both"/>
        <w:rPr>
          <w:b/>
          <w:lang w:val="en-GB"/>
        </w:rPr>
      </w:pPr>
    </w:p>
    <w:p w:rsidR="0098331C" w:rsidRDefault="0098331C" w:rsidP="00877970">
      <w:pPr>
        <w:spacing w:after="0" w:line="240" w:lineRule="auto"/>
        <w:jc w:val="both"/>
        <w:rPr>
          <w:b/>
          <w:lang w:val="en-GB"/>
        </w:rPr>
      </w:pPr>
    </w:p>
    <w:p w:rsidR="0098331C" w:rsidRDefault="0098331C" w:rsidP="00877970">
      <w:pPr>
        <w:spacing w:after="0" w:line="240" w:lineRule="auto"/>
        <w:jc w:val="both"/>
        <w:rPr>
          <w:b/>
          <w:lang w:val="en-GB"/>
        </w:rPr>
      </w:pPr>
    </w:p>
    <w:p w:rsidR="0098331C" w:rsidRDefault="0098331C" w:rsidP="00877970">
      <w:pPr>
        <w:spacing w:after="0" w:line="240" w:lineRule="auto"/>
        <w:jc w:val="both"/>
        <w:rPr>
          <w:b/>
          <w:lang w:val="en-GB"/>
        </w:rPr>
      </w:pPr>
    </w:p>
    <w:p w:rsidR="0098331C" w:rsidRDefault="0098331C" w:rsidP="00877970">
      <w:pPr>
        <w:spacing w:after="0" w:line="240" w:lineRule="auto"/>
        <w:jc w:val="both"/>
        <w:rPr>
          <w:b/>
          <w:lang w:val="en-GB"/>
        </w:rPr>
      </w:pPr>
    </w:p>
    <w:p w:rsidR="0098331C" w:rsidRDefault="0098331C" w:rsidP="00877970">
      <w:pPr>
        <w:spacing w:after="0" w:line="240" w:lineRule="auto"/>
        <w:jc w:val="both"/>
        <w:rPr>
          <w:b/>
          <w:lang w:val="en-GB"/>
        </w:rPr>
      </w:pPr>
    </w:p>
    <w:p w:rsidR="0098331C" w:rsidRDefault="0098331C" w:rsidP="00877970">
      <w:pPr>
        <w:spacing w:after="0" w:line="240" w:lineRule="auto"/>
        <w:jc w:val="both"/>
        <w:rPr>
          <w:b/>
          <w:lang w:val="en-GB"/>
        </w:rPr>
      </w:pPr>
    </w:p>
    <w:p w:rsidR="0098331C" w:rsidRDefault="0098331C" w:rsidP="00877970">
      <w:pPr>
        <w:spacing w:after="0" w:line="240" w:lineRule="auto"/>
        <w:jc w:val="both"/>
        <w:rPr>
          <w:b/>
          <w:lang w:val="en-GB"/>
        </w:rPr>
      </w:pPr>
    </w:p>
    <w:p w:rsidR="0098331C" w:rsidRDefault="0098331C" w:rsidP="00877970">
      <w:pPr>
        <w:spacing w:after="0" w:line="240" w:lineRule="auto"/>
        <w:jc w:val="both"/>
        <w:rPr>
          <w:b/>
          <w:lang w:val="en-GB"/>
        </w:rPr>
      </w:pPr>
    </w:p>
    <w:p w:rsidR="0098331C" w:rsidRDefault="0098331C" w:rsidP="00877970">
      <w:pPr>
        <w:spacing w:after="0" w:line="240" w:lineRule="auto"/>
        <w:jc w:val="both"/>
        <w:rPr>
          <w:b/>
          <w:lang w:val="en-GB"/>
        </w:rPr>
      </w:pPr>
    </w:p>
    <w:p w:rsidR="0098331C" w:rsidRDefault="0098331C" w:rsidP="00877970">
      <w:pPr>
        <w:spacing w:after="0" w:line="240" w:lineRule="auto"/>
        <w:jc w:val="both"/>
        <w:rPr>
          <w:b/>
          <w:lang w:val="en-GB"/>
        </w:rPr>
      </w:pPr>
    </w:p>
    <w:p w:rsidR="00877970" w:rsidRDefault="00877970" w:rsidP="00877970">
      <w:pPr>
        <w:spacing w:after="0" w:line="240" w:lineRule="auto"/>
        <w:jc w:val="both"/>
        <w:rPr>
          <w:b/>
          <w:lang w:val="en-GB"/>
        </w:rPr>
      </w:pPr>
      <w:r>
        <w:rPr>
          <w:b/>
          <w:lang w:val="en-GB"/>
        </w:rPr>
        <w:lastRenderedPageBreak/>
        <w:t>QUESTION 12</w:t>
      </w:r>
    </w:p>
    <w:p w:rsidR="00813AB9" w:rsidRDefault="00813AB9" w:rsidP="00877970">
      <w:pPr>
        <w:spacing w:after="0" w:line="240" w:lineRule="auto"/>
        <w:jc w:val="both"/>
        <w:rPr>
          <w:b/>
          <w:lang w:val="en-GB"/>
        </w:rPr>
      </w:pPr>
    </w:p>
    <w:tbl>
      <w:tblPr>
        <w:tblW w:w="10598" w:type="dxa"/>
        <w:tblLook w:val="04A0" w:firstRow="1" w:lastRow="0" w:firstColumn="1" w:lastColumn="0" w:noHBand="0" w:noVBand="1"/>
      </w:tblPr>
      <w:tblGrid>
        <w:gridCol w:w="951"/>
        <w:gridCol w:w="8314"/>
        <w:gridCol w:w="490"/>
        <w:gridCol w:w="843"/>
      </w:tblGrid>
      <w:tr w:rsidR="00B25FE7" w:rsidRPr="00CF792B" w:rsidTr="00BA31AB">
        <w:trPr>
          <w:trHeight w:val="315"/>
        </w:trPr>
        <w:tc>
          <w:tcPr>
            <w:tcW w:w="959" w:type="dxa"/>
            <w:shd w:val="clear" w:color="auto" w:fill="auto"/>
          </w:tcPr>
          <w:p w:rsidR="00B25FE7" w:rsidRPr="0035301F" w:rsidRDefault="00B25FE7" w:rsidP="00BA31AB">
            <w:pPr>
              <w:spacing w:after="0" w:line="240" w:lineRule="auto"/>
              <w:ind w:right="-20"/>
              <w:jc w:val="both"/>
              <w:rPr>
                <w:rFonts w:cs="Arial"/>
                <w:color w:val="000000"/>
                <w:szCs w:val="24"/>
                <w:lang w:val="en-GB"/>
              </w:rPr>
            </w:pPr>
            <w:r>
              <w:rPr>
                <w:rFonts w:cs="Arial"/>
                <w:color w:val="000000"/>
                <w:szCs w:val="24"/>
                <w:lang w:val="en-GB"/>
              </w:rPr>
              <w:t>12.1</w:t>
            </w:r>
          </w:p>
        </w:tc>
        <w:tc>
          <w:tcPr>
            <w:tcW w:w="8509" w:type="dxa"/>
            <w:shd w:val="clear" w:color="auto" w:fill="auto"/>
          </w:tcPr>
          <w:p w:rsidR="00B25FE7" w:rsidRPr="00B25FE7" w:rsidRDefault="00224339" w:rsidP="00BA31AB">
            <w:pPr>
              <w:pStyle w:val="NoSpacing"/>
              <w:jc w:val="both"/>
              <w:rPr>
                <w:lang w:val="en-GB"/>
              </w:rPr>
            </w:pPr>
            <w:r>
              <w:rPr>
                <w:lang w:val="en-GB"/>
              </w:rPr>
              <w:t>If the gas is an</w:t>
            </w:r>
            <w:r w:rsidR="00B25FE7">
              <w:rPr>
                <w:lang w:val="en-GB"/>
              </w:rPr>
              <w:t xml:space="preserve"> ideal,</w:t>
            </w:r>
            <w:r>
              <w:rPr>
                <w:lang w:val="en-GB"/>
              </w:rPr>
              <w:t xml:space="preserve"> </w:t>
            </w:r>
            <w:r w:rsidR="00B25FE7" w:rsidRPr="00B25FE7">
              <w:rPr>
                <w:u w:val="single"/>
                <w:lang w:val="en-GB"/>
              </w:rPr>
              <w:t>V</w:t>
            </w:r>
            <w:r w:rsidR="00B25FE7" w:rsidRPr="00B25FE7">
              <w:rPr>
                <w:u w:val="single"/>
                <w:vertAlign w:val="subscript"/>
                <w:lang w:val="en-GB"/>
              </w:rPr>
              <w:t>1</w:t>
            </w:r>
            <w:r w:rsidR="00B25FE7">
              <w:rPr>
                <w:lang w:val="en-GB"/>
              </w:rPr>
              <w:t xml:space="preserve"> = </w:t>
            </w:r>
            <w:r w:rsidR="00B25FE7" w:rsidRPr="00B25FE7">
              <w:rPr>
                <w:u w:val="single"/>
                <w:lang w:val="en-GB"/>
              </w:rPr>
              <w:t>V</w:t>
            </w:r>
            <w:r w:rsidR="00B25FE7">
              <w:rPr>
                <w:u w:val="single"/>
                <w:vertAlign w:val="subscript"/>
                <w:lang w:val="en-GB"/>
              </w:rPr>
              <w:t>2</w:t>
            </w:r>
            <w:r w:rsidR="00B25FE7">
              <w:rPr>
                <w:lang w:val="en-GB"/>
              </w:rPr>
              <w:t xml:space="preserve">  at constant pressure</w:t>
            </w:r>
          </w:p>
          <w:p w:rsidR="00B25FE7" w:rsidRDefault="00B25FE7" w:rsidP="00BA31AB">
            <w:pPr>
              <w:pStyle w:val="NoSpacing"/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                                </w:t>
            </w:r>
            <w:r w:rsidR="00224339">
              <w:rPr>
                <w:lang w:val="en-GB"/>
              </w:rPr>
              <w:t xml:space="preserve">  </w:t>
            </w:r>
            <w:r>
              <w:rPr>
                <w:lang w:val="en-GB"/>
              </w:rPr>
              <w:t>T</w:t>
            </w:r>
            <w:r>
              <w:rPr>
                <w:vertAlign w:val="subscript"/>
                <w:lang w:val="en-GB"/>
              </w:rPr>
              <w:t>1</w:t>
            </w:r>
            <w:r>
              <w:rPr>
                <w:lang w:val="en-GB"/>
              </w:rPr>
              <w:t xml:space="preserve">    </w:t>
            </w:r>
            <w:r w:rsidR="00224339">
              <w:rPr>
                <w:lang w:val="en-GB"/>
              </w:rPr>
              <w:t xml:space="preserve"> </w:t>
            </w:r>
            <w:r>
              <w:rPr>
                <w:lang w:val="en-GB"/>
              </w:rPr>
              <w:t>T</w:t>
            </w:r>
            <w:r>
              <w:rPr>
                <w:vertAlign w:val="subscript"/>
                <w:lang w:val="en-GB"/>
              </w:rPr>
              <w:t>2</w:t>
            </w:r>
          </w:p>
          <w:p w:rsidR="00B25FE7" w:rsidRPr="00B25FE7" w:rsidRDefault="00B25FE7" w:rsidP="00B25FE7">
            <w:pPr>
              <w:pStyle w:val="NoSpacing"/>
              <w:jc w:val="both"/>
              <w:rPr>
                <w:lang w:val="en-GB"/>
              </w:rPr>
            </w:pPr>
            <w:r w:rsidRPr="00B25FE7">
              <w:rPr>
                <w:u w:val="single"/>
                <w:lang w:val="en-GB"/>
              </w:rPr>
              <w:t>V</w:t>
            </w:r>
            <w:r w:rsidRPr="00B25FE7">
              <w:rPr>
                <w:u w:val="single"/>
                <w:vertAlign w:val="subscript"/>
                <w:lang w:val="en-GB"/>
              </w:rPr>
              <w:t>1</w:t>
            </w:r>
            <w:r>
              <w:rPr>
                <w:lang w:val="en-GB"/>
              </w:rPr>
              <w:t xml:space="preserve"> =  </w:t>
            </w:r>
            <w:r w:rsidRPr="00B25FE7">
              <w:rPr>
                <w:u w:val="single"/>
                <w:lang w:val="en-GB"/>
              </w:rPr>
              <w:t>0,0546</w:t>
            </w:r>
            <w:r w:rsidR="00224339" w:rsidRPr="00555F52">
              <w:rPr>
                <w:lang w:val="en-GB"/>
              </w:rPr>
              <w:sym w:font="Wingdings" w:char="F0FC"/>
            </w:r>
          </w:p>
          <w:p w:rsidR="00B25FE7" w:rsidRDefault="00B25FE7" w:rsidP="00B25FE7">
            <w:pPr>
              <w:pStyle w:val="NoSpacing"/>
              <w:jc w:val="both"/>
              <w:rPr>
                <w:lang w:val="en-GB"/>
              </w:rPr>
            </w:pPr>
            <w:r>
              <w:rPr>
                <w:lang w:val="en-GB"/>
              </w:rPr>
              <w:t>T</w:t>
            </w:r>
            <w:r>
              <w:rPr>
                <w:vertAlign w:val="subscript"/>
                <w:lang w:val="en-GB"/>
              </w:rPr>
              <w:t>1</w:t>
            </w:r>
            <w:r>
              <w:rPr>
                <w:lang w:val="en-GB"/>
              </w:rPr>
              <w:t xml:space="preserve">       273</w:t>
            </w:r>
          </w:p>
          <w:p w:rsidR="00B25FE7" w:rsidRDefault="00B25FE7" w:rsidP="00BA31AB">
            <w:pPr>
              <w:pStyle w:val="NoSpacing"/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    = 0,00</w:t>
            </w:r>
            <w:r w:rsidR="00224339">
              <w:rPr>
                <w:lang w:val="en-GB"/>
              </w:rPr>
              <w:t>0</w:t>
            </w:r>
            <w:r>
              <w:rPr>
                <w:lang w:val="en-GB"/>
              </w:rPr>
              <w:t>2</w:t>
            </w:r>
          </w:p>
          <w:p w:rsidR="00B25FE7" w:rsidRPr="00B25FE7" w:rsidRDefault="00B25FE7" w:rsidP="00B25FE7">
            <w:pPr>
              <w:pStyle w:val="NoSpacing"/>
              <w:jc w:val="both"/>
              <w:rPr>
                <w:lang w:val="en-GB"/>
              </w:rPr>
            </w:pPr>
            <w:r w:rsidRPr="00B25FE7">
              <w:rPr>
                <w:u w:val="single"/>
                <w:lang w:val="en-GB"/>
              </w:rPr>
              <w:t>V</w:t>
            </w:r>
            <w:r>
              <w:rPr>
                <w:u w:val="single"/>
                <w:vertAlign w:val="subscript"/>
                <w:lang w:val="en-GB"/>
              </w:rPr>
              <w:t>2</w:t>
            </w:r>
            <w:r>
              <w:rPr>
                <w:lang w:val="en-GB"/>
              </w:rPr>
              <w:t xml:space="preserve">  = </w:t>
            </w:r>
            <w:r w:rsidRPr="00B25FE7">
              <w:rPr>
                <w:u w:val="single"/>
                <w:lang w:val="en-GB"/>
              </w:rPr>
              <w:t>0,0746</w:t>
            </w:r>
            <w:r w:rsidR="00224339" w:rsidRPr="00555F52">
              <w:rPr>
                <w:lang w:val="en-GB"/>
              </w:rPr>
              <w:sym w:font="Wingdings" w:char="F0FC"/>
            </w:r>
          </w:p>
          <w:p w:rsidR="00B25FE7" w:rsidRDefault="00B25FE7" w:rsidP="00B25FE7">
            <w:pPr>
              <w:pStyle w:val="NoSpacing"/>
              <w:jc w:val="both"/>
              <w:rPr>
                <w:lang w:val="en-GB"/>
              </w:rPr>
            </w:pPr>
            <w:r>
              <w:rPr>
                <w:lang w:val="en-GB"/>
              </w:rPr>
              <w:t>T</w:t>
            </w:r>
            <w:r>
              <w:rPr>
                <w:vertAlign w:val="subscript"/>
                <w:lang w:val="en-GB"/>
              </w:rPr>
              <w:t>2</w:t>
            </w:r>
            <w:r>
              <w:rPr>
                <w:lang w:val="en-GB"/>
              </w:rPr>
              <w:t xml:space="preserve">       373</w:t>
            </w:r>
          </w:p>
          <w:p w:rsidR="00B25FE7" w:rsidRDefault="00B25FE7" w:rsidP="00B25FE7">
            <w:pPr>
              <w:pStyle w:val="NoSpacing"/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      = 0,00</w:t>
            </w:r>
            <w:r w:rsidR="00224339">
              <w:rPr>
                <w:lang w:val="en-GB"/>
              </w:rPr>
              <w:t>0</w:t>
            </w:r>
            <w:r>
              <w:rPr>
                <w:lang w:val="en-GB"/>
              </w:rPr>
              <w:t>2</w:t>
            </w:r>
          </w:p>
          <w:p w:rsidR="00B25FE7" w:rsidRPr="00B25FE7" w:rsidRDefault="00B25FE7" w:rsidP="00B25FE7">
            <w:pPr>
              <w:pStyle w:val="NoSpacing"/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Since </w:t>
            </w:r>
            <w:r w:rsidRPr="00B25FE7">
              <w:rPr>
                <w:u w:val="single"/>
                <w:lang w:val="en-GB"/>
              </w:rPr>
              <w:t>V</w:t>
            </w:r>
            <w:r w:rsidRPr="00B25FE7">
              <w:rPr>
                <w:u w:val="single"/>
                <w:vertAlign w:val="subscript"/>
                <w:lang w:val="en-GB"/>
              </w:rPr>
              <w:t>1</w:t>
            </w:r>
            <w:r>
              <w:rPr>
                <w:lang w:val="en-GB"/>
              </w:rPr>
              <w:t xml:space="preserve"> = </w:t>
            </w:r>
            <w:r w:rsidRPr="00B25FE7">
              <w:rPr>
                <w:u w:val="single"/>
                <w:lang w:val="en-GB"/>
              </w:rPr>
              <w:t>V</w:t>
            </w:r>
            <w:r>
              <w:rPr>
                <w:u w:val="single"/>
                <w:vertAlign w:val="subscript"/>
                <w:lang w:val="en-GB"/>
              </w:rPr>
              <w:t>2</w:t>
            </w:r>
            <w:r>
              <w:rPr>
                <w:lang w:val="en-GB"/>
              </w:rPr>
              <w:t xml:space="preserve"> </w:t>
            </w:r>
            <w:r w:rsidR="00224339" w:rsidRPr="00555F52">
              <w:rPr>
                <w:lang w:val="en-GB"/>
              </w:rPr>
              <w:sym w:font="Wingdings" w:char="F0FC"/>
            </w:r>
            <w:r>
              <w:rPr>
                <w:lang w:val="en-GB"/>
              </w:rPr>
              <w:t xml:space="preserve"> , so the gas is behaving like an ideal gas.</w:t>
            </w:r>
            <w:r w:rsidR="00224339">
              <w:rPr>
                <w:lang w:val="en-GB"/>
              </w:rPr>
              <w:t xml:space="preserve"> </w:t>
            </w:r>
          </w:p>
          <w:p w:rsidR="00B25FE7" w:rsidRPr="00B25FE7" w:rsidRDefault="00B25FE7" w:rsidP="00BA31AB">
            <w:pPr>
              <w:pStyle w:val="NoSpacing"/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          T</w:t>
            </w:r>
            <w:r>
              <w:rPr>
                <w:vertAlign w:val="subscript"/>
                <w:lang w:val="en-GB"/>
              </w:rPr>
              <w:t>1</w:t>
            </w:r>
            <w:r>
              <w:rPr>
                <w:lang w:val="en-GB"/>
              </w:rPr>
              <w:t xml:space="preserve">    T</w:t>
            </w:r>
            <w:r>
              <w:rPr>
                <w:vertAlign w:val="subscript"/>
                <w:lang w:val="en-GB"/>
              </w:rPr>
              <w:t>2</w:t>
            </w:r>
          </w:p>
        </w:tc>
        <w:tc>
          <w:tcPr>
            <w:tcW w:w="270" w:type="dxa"/>
            <w:shd w:val="clear" w:color="auto" w:fill="auto"/>
          </w:tcPr>
          <w:p w:rsidR="00224339" w:rsidRDefault="00224339" w:rsidP="00BA31AB">
            <w:pPr>
              <w:spacing w:after="0" w:line="240" w:lineRule="auto"/>
              <w:ind w:right="-20"/>
              <w:jc w:val="both"/>
              <w:rPr>
                <w:rFonts w:cs="Arial"/>
                <w:color w:val="000000"/>
                <w:szCs w:val="24"/>
                <w:lang w:val="en-GB"/>
              </w:rPr>
            </w:pPr>
          </w:p>
          <w:p w:rsidR="00224339" w:rsidRDefault="00224339" w:rsidP="00BA31AB">
            <w:pPr>
              <w:spacing w:after="0" w:line="240" w:lineRule="auto"/>
              <w:ind w:right="-20"/>
              <w:jc w:val="both"/>
              <w:rPr>
                <w:rFonts w:cs="Arial"/>
                <w:color w:val="000000"/>
                <w:szCs w:val="24"/>
                <w:lang w:val="en-GB"/>
              </w:rPr>
            </w:pPr>
          </w:p>
          <w:p w:rsidR="00224339" w:rsidRDefault="00224339" w:rsidP="00BA31AB">
            <w:pPr>
              <w:spacing w:after="0" w:line="240" w:lineRule="auto"/>
              <w:ind w:right="-20"/>
              <w:jc w:val="both"/>
              <w:rPr>
                <w:rFonts w:cs="Arial"/>
                <w:color w:val="000000"/>
                <w:szCs w:val="24"/>
                <w:lang w:val="en-GB"/>
              </w:rPr>
            </w:pPr>
          </w:p>
          <w:p w:rsidR="00224339" w:rsidRDefault="00224339" w:rsidP="00BA31AB">
            <w:pPr>
              <w:spacing w:after="0" w:line="240" w:lineRule="auto"/>
              <w:ind w:right="-20"/>
              <w:jc w:val="both"/>
              <w:rPr>
                <w:rFonts w:cs="Arial"/>
                <w:color w:val="000000"/>
                <w:szCs w:val="24"/>
                <w:lang w:val="en-GB"/>
              </w:rPr>
            </w:pPr>
          </w:p>
          <w:p w:rsidR="00224339" w:rsidRDefault="00224339" w:rsidP="00BA31AB">
            <w:pPr>
              <w:spacing w:after="0" w:line="240" w:lineRule="auto"/>
              <w:ind w:right="-20"/>
              <w:jc w:val="both"/>
              <w:rPr>
                <w:rFonts w:cs="Arial"/>
                <w:color w:val="000000"/>
                <w:szCs w:val="24"/>
                <w:lang w:val="en-GB"/>
              </w:rPr>
            </w:pPr>
          </w:p>
          <w:p w:rsidR="00224339" w:rsidRDefault="00224339" w:rsidP="00BA31AB">
            <w:pPr>
              <w:spacing w:after="0" w:line="240" w:lineRule="auto"/>
              <w:ind w:right="-20"/>
              <w:jc w:val="both"/>
              <w:rPr>
                <w:rFonts w:cs="Arial"/>
                <w:color w:val="000000"/>
                <w:szCs w:val="24"/>
                <w:lang w:val="en-GB"/>
              </w:rPr>
            </w:pPr>
          </w:p>
          <w:p w:rsidR="00224339" w:rsidRDefault="00224339" w:rsidP="00BA31AB">
            <w:pPr>
              <w:spacing w:after="0" w:line="240" w:lineRule="auto"/>
              <w:ind w:right="-20"/>
              <w:jc w:val="both"/>
              <w:rPr>
                <w:rFonts w:cs="Arial"/>
                <w:color w:val="000000"/>
                <w:szCs w:val="24"/>
                <w:lang w:val="en-GB"/>
              </w:rPr>
            </w:pPr>
          </w:p>
          <w:p w:rsidR="00224339" w:rsidRDefault="00224339" w:rsidP="00BA31AB">
            <w:pPr>
              <w:spacing w:after="0" w:line="240" w:lineRule="auto"/>
              <w:ind w:right="-20"/>
              <w:jc w:val="both"/>
              <w:rPr>
                <w:rFonts w:cs="Arial"/>
                <w:color w:val="000000"/>
                <w:szCs w:val="24"/>
                <w:lang w:val="en-GB"/>
              </w:rPr>
            </w:pPr>
          </w:p>
          <w:p w:rsidR="00224339" w:rsidRDefault="00224339" w:rsidP="00BA31AB">
            <w:pPr>
              <w:spacing w:after="0" w:line="240" w:lineRule="auto"/>
              <w:ind w:right="-20"/>
              <w:jc w:val="both"/>
              <w:rPr>
                <w:rFonts w:cs="Arial"/>
                <w:color w:val="000000"/>
                <w:szCs w:val="24"/>
                <w:lang w:val="en-GB"/>
              </w:rPr>
            </w:pPr>
          </w:p>
          <w:p w:rsidR="00B25FE7" w:rsidRPr="0035301F" w:rsidRDefault="00B25FE7" w:rsidP="00BA31AB">
            <w:pPr>
              <w:spacing w:after="0" w:line="240" w:lineRule="auto"/>
              <w:ind w:right="-20"/>
              <w:jc w:val="both"/>
              <w:rPr>
                <w:rFonts w:cs="Arial"/>
                <w:color w:val="000000"/>
                <w:szCs w:val="24"/>
                <w:lang w:val="en-GB"/>
              </w:rPr>
            </w:pPr>
            <w:r>
              <w:rPr>
                <w:rFonts w:cs="Arial"/>
                <w:color w:val="000000"/>
                <w:szCs w:val="24"/>
                <w:lang w:val="en-GB"/>
              </w:rPr>
              <w:t>(</w:t>
            </w:r>
            <w:r w:rsidR="00F140C2">
              <w:rPr>
                <w:rFonts w:cs="Arial"/>
                <w:color w:val="000000"/>
                <w:szCs w:val="24"/>
                <w:lang w:val="en-GB"/>
              </w:rPr>
              <w:t>3</w:t>
            </w:r>
            <w:r>
              <w:rPr>
                <w:rFonts w:cs="Arial"/>
                <w:color w:val="000000"/>
                <w:szCs w:val="24"/>
                <w:lang w:val="en-GB"/>
              </w:rPr>
              <w:t>)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B25FE7" w:rsidRPr="00CF792B" w:rsidRDefault="00B25FE7" w:rsidP="00BA31AB">
            <w:pPr>
              <w:spacing w:after="0" w:line="240" w:lineRule="auto"/>
              <w:ind w:right="-20"/>
              <w:rPr>
                <w:rFonts w:cs="Arial"/>
                <w:b/>
                <w:color w:val="000000"/>
                <w:szCs w:val="24"/>
                <w:lang w:val="en-GB"/>
              </w:rPr>
            </w:pPr>
          </w:p>
        </w:tc>
      </w:tr>
    </w:tbl>
    <w:p w:rsidR="00813AB9" w:rsidRDefault="00813AB9" w:rsidP="00813AB9">
      <w:pPr>
        <w:spacing w:after="0" w:line="240" w:lineRule="auto"/>
        <w:jc w:val="both"/>
        <w:rPr>
          <w:rFonts w:cs="Arial"/>
          <w:b/>
          <w:szCs w:val="24"/>
          <w:lang w:val="en-GB"/>
        </w:rPr>
      </w:pPr>
    </w:p>
    <w:tbl>
      <w:tblPr>
        <w:tblW w:w="10598" w:type="dxa"/>
        <w:tblLook w:val="04A0" w:firstRow="1" w:lastRow="0" w:firstColumn="1" w:lastColumn="0" w:noHBand="0" w:noVBand="1"/>
      </w:tblPr>
      <w:tblGrid>
        <w:gridCol w:w="950"/>
        <w:gridCol w:w="8316"/>
        <w:gridCol w:w="490"/>
        <w:gridCol w:w="842"/>
      </w:tblGrid>
      <w:tr w:rsidR="00813AB9" w:rsidRPr="00CF792B" w:rsidTr="00BA31AB">
        <w:trPr>
          <w:trHeight w:val="315"/>
        </w:trPr>
        <w:tc>
          <w:tcPr>
            <w:tcW w:w="959" w:type="dxa"/>
            <w:shd w:val="clear" w:color="auto" w:fill="auto"/>
          </w:tcPr>
          <w:p w:rsidR="00813AB9" w:rsidRPr="0035301F" w:rsidRDefault="00B25FE7" w:rsidP="00BA31AB">
            <w:pPr>
              <w:spacing w:after="0" w:line="240" w:lineRule="auto"/>
              <w:ind w:right="-20"/>
              <w:jc w:val="both"/>
              <w:rPr>
                <w:rFonts w:cs="Arial"/>
                <w:color w:val="000000"/>
                <w:szCs w:val="24"/>
                <w:lang w:val="en-GB"/>
              </w:rPr>
            </w:pPr>
            <w:r>
              <w:rPr>
                <w:rFonts w:cs="Arial"/>
                <w:color w:val="000000"/>
                <w:szCs w:val="24"/>
                <w:lang w:val="en-GB"/>
              </w:rPr>
              <w:t>12</w:t>
            </w:r>
            <w:r w:rsidR="003224E9">
              <w:rPr>
                <w:rFonts w:cs="Arial"/>
                <w:color w:val="000000"/>
                <w:szCs w:val="24"/>
                <w:lang w:val="en-GB"/>
              </w:rPr>
              <w:t>.2</w:t>
            </w:r>
          </w:p>
        </w:tc>
        <w:tc>
          <w:tcPr>
            <w:tcW w:w="8509" w:type="dxa"/>
            <w:shd w:val="clear" w:color="auto" w:fill="auto"/>
          </w:tcPr>
          <w:p w:rsidR="00813AB9" w:rsidRDefault="00813AB9" w:rsidP="00BA31AB">
            <w:pPr>
              <w:pStyle w:val="NoSpacing"/>
              <w:jc w:val="both"/>
              <w:rPr>
                <w:lang w:val="en-GB"/>
              </w:rPr>
            </w:pPr>
            <w:r>
              <w:rPr>
                <w:lang w:val="en-GB"/>
              </w:rPr>
              <w:t>Intermolecular forces are zero</w:t>
            </w:r>
            <w:r w:rsidRPr="00555F52">
              <w:rPr>
                <w:lang w:val="en-GB"/>
              </w:rPr>
              <w:sym w:font="Wingdings" w:char="F0FC"/>
            </w:r>
            <w:r>
              <w:rPr>
                <w:lang w:val="en-GB"/>
              </w:rPr>
              <w:t xml:space="preserve"> and the particles in the gas have no</w:t>
            </w:r>
          </w:p>
          <w:p w:rsidR="00813AB9" w:rsidRPr="008B6AEC" w:rsidRDefault="00813AB9" w:rsidP="00BA31AB">
            <w:pPr>
              <w:pStyle w:val="NoSpacing"/>
              <w:jc w:val="both"/>
              <w:rPr>
                <w:lang w:val="en-GB"/>
              </w:rPr>
            </w:pPr>
            <w:r>
              <w:rPr>
                <w:lang w:val="en-GB"/>
              </w:rPr>
              <w:t>volume</w:t>
            </w:r>
            <w:r w:rsidRPr="00555F52">
              <w:rPr>
                <w:lang w:val="en-GB"/>
              </w:rPr>
              <w:sym w:font="Wingdings" w:char="F0FC"/>
            </w:r>
          </w:p>
        </w:tc>
        <w:tc>
          <w:tcPr>
            <w:tcW w:w="270" w:type="dxa"/>
            <w:shd w:val="clear" w:color="auto" w:fill="auto"/>
          </w:tcPr>
          <w:p w:rsidR="00813AB9" w:rsidRPr="0035301F" w:rsidRDefault="00813AB9" w:rsidP="00BA31AB">
            <w:pPr>
              <w:spacing w:after="0" w:line="240" w:lineRule="auto"/>
              <w:ind w:right="-20"/>
              <w:jc w:val="both"/>
              <w:rPr>
                <w:rFonts w:cs="Arial"/>
                <w:color w:val="000000"/>
                <w:szCs w:val="24"/>
                <w:lang w:val="en-GB"/>
              </w:rPr>
            </w:pPr>
            <w:r>
              <w:rPr>
                <w:rFonts w:cs="Arial"/>
                <w:color w:val="000000"/>
                <w:szCs w:val="24"/>
                <w:lang w:val="en-GB"/>
              </w:rPr>
              <w:t>(2)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813AB9" w:rsidRPr="00CF792B" w:rsidRDefault="00813AB9" w:rsidP="00BA31AB">
            <w:pPr>
              <w:spacing w:after="0" w:line="240" w:lineRule="auto"/>
              <w:ind w:right="-20"/>
              <w:rPr>
                <w:rFonts w:cs="Arial"/>
                <w:b/>
                <w:color w:val="000000"/>
                <w:szCs w:val="24"/>
                <w:lang w:val="en-GB"/>
              </w:rPr>
            </w:pPr>
          </w:p>
        </w:tc>
      </w:tr>
    </w:tbl>
    <w:p w:rsidR="00813AB9" w:rsidRDefault="00813AB9" w:rsidP="0068522A">
      <w:pPr>
        <w:spacing w:after="0" w:line="240" w:lineRule="auto"/>
        <w:jc w:val="both"/>
        <w:rPr>
          <w:rFonts w:cs="Arial"/>
          <w:b/>
          <w:szCs w:val="24"/>
          <w:lang w:val="en-GB"/>
        </w:rPr>
      </w:pPr>
    </w:p>
    <w:tbl>
      <w:tblPr>
        <w:tblW w:w="10598" w:type="dxa"/>
        <w:tblLook w:val="04A0" w:firstRow="1" w:lastRow="0" w:firstColumn="1" w:lastColumn="0" w:noHBand="0" w:noVBand="1"/>
      </w:tblPr>
      <w:tblGrid>
        <w:gridCol w:w="951"/>
        <w:gridCol w:w="8315"/>
        <w:gridCol w:w="490"/>
        <w:gridCol w:w="842"/>
      </w:tblGrid>
      <w:tr w:rsidR="00B722E2" w:rsidRPr="00CF792B" w:rsidTr="00BA31AB">
        <w:trPr>
          <w:trHeight w:val="315"/>
        </w:trPr>
        <w:tc>
          <w:tcPr>
            <w:tcW w:w="959" w:type="dxa"/>
            <w:shd w:val="clear" w:color="auto" w:fill="auto"/>
          </w:tcPr>
          <w:p w:rsidR="00B722E2" w:rsidRPr="0035301F" w:rsidRDefault="003224E9" w:rsidP="00BA31AB">
            <w:pPr>
              <w:spacing w:after="0" w:line="240" w:lineRule="auto"/>
              <w:ind w:right="-20"/>
              <w:jc w:val="both"/>
              <w:rPr>
                <w:rFonts w:cs="Arial"/>
                <w:color w:val="000000"/>
                <w:szCs w:val="24"/>
                <w:lang w:val="en-GB"/>
              </w:rPr>
            </w:pPr>
            <w:r>
              <w:rPr>
                <w:rFonts w:cs="Arial"/>
                <w:color w:val="000000"/>
                <w:szCs w:val="24"/>
                <w:lang w:val="en-GB"/>
              </w:rPr>
              <w:t>12.3</w:t>
            </w:r>
          </w:p>
        </w:tc>
        <w:tc>
          <w:tcPr>
            <w:tcW w:w="8509" w:type="dxa"/>
            <w:shd w:val="clear" w:color="auto" w:fill="auto"/>
          </w:tcPr>
          <w:p w:rsidR="00224339" w:rsidRPr="00B25FE7" w:rsidRDefault="00224339" w:rsidP="00224339">
            <w:pPr>
              <w:pStyle w:val="NoSpacing"/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 </w:t>
            </w:r>
            <w:r w:rsidRPr="00B25FE7">
              <w:rPr>
                <w:u w:val="single"/>
                <w:lang w:val="en-GB"/>
              </w:rPr>
              <w:t>V</w:t>
            </w:r>
            <w:r w:rsidRPr="00B25FE7">
              <w:rPr>
                <w:u w:val="single"/>
                <w:vertAlign w:val="subscript"/>
                <w:lang w:val="en-GB"/>
              </w:rPr>
              <w:t>1</w:t>
            </w:r>
            <w:r>
              <w:rPr>
                <w:lang w:val="en-GB"/>
              </w:rPr>
              <w:t xml:space="preserve"> = </w:t>
            </w:r>
            <w:r w:rsidRPr="00B25FE7">
              <w:rPr>
                <w:u w:val="single"/>
                <w:lang w:val="en-GB"/>
              </w:rPr>
              <w:t>V</w:t>
            </w:r>
            <w:r>
              <w:rPr>
                <w:u w:val="single"/>
                <w:vertAlign w:val="subscript"/>
                <w:lang w:val="en-GB"/>
              </w:rPr>
              <w:t>3</w:t>
            </w:r>
            <w:r>
              <w:rPr>
                <w:lang w:val="en-GB"/>
              </w:rPr>
              <w:t xml:space="preserve"> </w:t>
            </w:r>
          </w:p>
          <w:p w:rsidR="00224339" w:rsidRDefault="00224339" w:rsidP="00224339">
            <w:pPr>
              <w:pStyle w:val="NoSpacing"/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 T</w:t>
            </w:r>
            <w:r>
              <w:rPr>
                <w:vertAlign w:val="subscript"/>
                <w:lang w:val="en-GB"/>
              </w:rPr>
              <w:t>1</w:t>
            </w:r>
            <w:r>
              <w:rPr>
                <w:lang w:val="en-GB"/>
              </w:rPr>
              <w:t xml:space="preserve">     T</w:t>
            </w:r>
            <w:r>
              <w:rPr>
                <w:vertAlign w:val="subscript"/>
                <w:lang w:val="en-GB"/>
              </w:rPr>
              <w:t>3</w:t>
            </w:r>
          </w:p>
          <w:p w:rsidR="00224339" w:rsidRPr="00B25FE7" w:rsidRDefault="00224339" w:rsidP="00224339">
            <w:pPr>
              <w:pStyle w:val="NoSpacing"/>
              <w:jc w:val="both"/>
              <w:rPr>
                <w:lang w:val="en-GB"/>
              </w:rPr>
            </w:pPr>
            <w:r>
              <w:rPr>
                <w:lang w:val="en-GB"/>
              </w:rPr>
              <w:t>0,</w:t>
            </w:r>
            <w:r w:rsidRPr="00224339">
              <w:rPr>
                <w:lang w:val="en-GB"/>
              </w:rPr>
              <w:t>00</w:t>
            </w:r>
            <w:r>
              <w:rPr>
                <w:lang w:val="en-GB"/>
              </w:rPr>
              <w:t>0</w:t>
            </w:r>
            <w:r w:rsidRPr="00224339">
              <w:rPr>
                <w:lang w:val="en-GB"/>
              </w:rPr>
              <w:t>2</w:t>
            </w:r>
            <w:r w:rsidR="00F140C2">
              <w:rPr>
                <w:lang w:val="en-GB"/>
              </w:rPr>
              <w:t xml:space="preserve">   </w:t>
            </w:r>
            <w:r>
              <w:rPr>
                <w:lang w:val="en-GB"/>
              </w:rPr>
              <w:t xml:space="preserve">  = </w:t>
            </w:r>
            <w:r w:rsidRPr="00B25FE7">
              <w:rPr>
                <w:u w:val="single"/>
                <w:lang w:val="en-GB"/>
              </w:rPr>
              <w:t>V</w:t>
            </w:r>
            <w:r>
              <w:rPr>
                <w:u w:val="single"/>
                <w:vertAlign w:val="subscript"/>
                <w:lang w:val="en-GB"/>
              </w:rPr>
              <w:t>3</w:t>
            </w:r>
            <w:r>
              <w:rPr>
                <w:lang w:val="en-GB"/>
              </w:rPr>
              <w:t xml:space="preserve">  </w:t>
            </w:r>
            <w:r w:rsidR="00FA4443" w:rsidRPr="00555F52">
              <w:rPr>
                <w:lang w:val="en-GB"/>
              </w:rPr>
              <w:sym w:font="Wingdings" w:char="F0FC"/>
            </w:r>
          </w:p>
          <w:p w:rsidR="00224339" w:rsidRDefault="00224339" w:rsidP="00224339">
            <w:pPr>
              <w:pStyle w:val="NoSpacing"/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              </w:t>
            </w:r>
            <w:r w:rsidR="00FA4443">
              <w:rPr>
                <w:lang w:val="en-GB"/>
              </w:rPr>
              <w:t xml:space="preserve">    </w:t>
            </w:r>
            <w:r>
              <w:rPr>
                <w:lang w:val="en-GB"/>
              </w:rPr>
              <w:t>473</w:t>
            </w:r>
          </w:p>
          <w:p w:rsidR="00B722E2" w:rsidRDefault="00224339" w:rsidP="00BA31AB">
            <w:pPr>
              <w:pStyle w:val="NoSpacing"/>
              <w:jc w:val="both"/>
              <w:rPr>
                <w:lang w:val="en-GB"/>
              </w:rPr>
            </w:pPr>
            <w:r w:rsidRPr="00224339">
              <w:rPr>
                <w:lang w:val="en-GB"/>
              </w:rPr>
              <w:t>V</w:t>
            </w:r>
            <w:r w:rsidRPr="00224339">
              <w:rPr>
                <w:vertAlign w:val="subscript"/>
                <w:lang w:val="en-GB"/>
              </w:rPr>
              <w:t>3</w:t>
            </w:r>
            <w:r>
              <w:rPr>
                <w:lang w:val="en-GB"/>
              </w:rPr>
              <w:t xml:space="preserve"> = 0,0</w:t>
            </w:r>
            <w:r w:rsidR="00FA4443">
              <w:rPr>
                <w:lang w:val="en-GB"/>
              </w:rPr>
              <w:t>946 cm</w:t>
            </w:r>
            <w:r w:rsidR="00FA4443">
              <w:rPr>
                <w:vertAlign w:val="superscript"/>
                <w:lang w:val="en-GB"/>
              </w:rPr>
              <w:t>3</w:t>
            </w:r>
            <w:r w:rsidR="00FA4443" w:rsidRPr="00555F52">
              <w:rPr>
                <w:lang w:val="en-GB"/>
              </w:rPr>
              <w:sym w:font="Wingdings" w:char="F0FC"/>
            </w:r>
            <w:r w:rsidR="00FA4443">
              <w:rPr>
                <w:lang w:val="en-GB"/>
              </w:rPr>
              <w:t xml:space="preserve"> or 9,46 x 10</w:t>
            </w:r>
            <w:r w:rsidR="00FA4443">
              <w:rPr>
                <w:vertAlign w:val="superscript"/>
                <w:lang w:val="en-GB"/>
              </w:rPr>
              <w:t>-8</w:t>
            </w:r>
            <w:r w:rsidR="00FA4443">
              <w:rPr>
                <w:lang w:val="en-GB"/>
              </w:rPr>
              <w:t xml:space="preserve"> m</w:t>
            </w:r>
            <w:r w:rsidR="00FA4443">
              <w:rPr>
                <w:vertAlign w:val="superscript"/>
                <w:lang w:val="en-GB"/>
              </w:rPr>
              <w:t>3</w:t>
            </w:r>
          </w:p>
          <w:p w:rsidR="00FA4443" w:rsidRPr="00FA4443" w:rsidRDefault="00FA4443" w:rsidP="00BA31AB">
            <w:pPr>
              <w:pStyle w:val="NoSpacing"/>
              <w:jc w:val="both"/>
              <w:rPr>
                <w:lang w:val="en-GB"/>
              </w:rPr>
            </w:pPr>
            <w:r w:rsidRPr="00F6668F">
              <w:rPr>
                <w:b/>
                <w:lang w:val="en-GB"/>
              </w:rPr>
              <w:t>Note:</w:t>
            </w:r>
            <w:r>
              <w:rPr>
                <w:lang w:val="en-GB"/>
              </w:rPr>
              <w:t xml:space="preserve"> Credit full marks even though the conversions were not done since it is a ratio.</w:t>
            </w:r>
          </w:p>
        </w:tc>
        <w:tc>
          <w:tcPr>
            <w:tcW w:w="270" w:type="dxa"/>
            <w:shd w:val="clear" w:color="auto" w:fill="auto"/>
          </w:tcPr>
          <w:p w:rsidR="00FA4443" w:rsidRDefault="00FA4443" w:rsidP="00BA31AB">
            <w:pPr>
              <w:spacing w:after="0" w:line="240" w:lineRule="auto"/>
              <w:ind w:right="-20"/>
              <w:jc w:val="both"/>
              <w:rPr>
                <w:rFonts w:cs="Arial"/>
                <w:color w:val="000000"/>
                <w:szCs w:val="24"/>
                <w:lang w:val="en-GB"/>
              </w:rPr>
            </w:pPr>
          </w:p>
          <w:p w:rsidR="00FA4443" w:rsidRDefault="00FA4443" w:rsidP="00BA31AB">
            <w:pPr>
              <w:spacing w:after="0" w:line="240" w:lineRule="auto"/>
              <w:ind w:right="-20"/>
              <w:jc w:val="both"/>
              <w:rPr>
                <w:rFonts w:cs="Arial"/>
                <w:color w:val="000000"/>
                <w:szCs w:val="24"/>
                <w:lang w:val="en-GB"/>
              </w:rPr>
            </w:pPr>
          </w:p>
          <w:p w:rsidR="00FA4443" w:rsidRDefault="00FA4443" w:rsidP="00BA31AB">
            <w:pPr>
              <w:spacing w:after="0" w:line="240" w:lineRule="auto"/>
              <w:ind w:right="-20"/>
              <w:jc w:val="both"/>
              <w:rPr>
                <w:rFonts w:cs="Arial"/>
                <w:color w:val="000000"/>
                <w:szCs w:val="24"/>
                <w:lang w:val="en-GB"/>
              </w:rPr>
            </w:pPr>
          </w:p>
          <w:p w:rsidR="00FA4443" w:rsidRDefault="00FA4443" w:rsidP="00BA31AB">
            <w:pPr>
              <w:spacing w:after="0" w:line="240" w:lineRule="auto"/>
              <w:ind w:right="-20"/>
              <w:jc w:val="both"/>
              <w:rPr>
                <w:rFonts w:cs="Arial"/>
                <w:color w:val="000000"/>
                <w:szCs w:val="24"/>
                <w:lang w:val="en-GB"/>
              </w:rPr>
            </w:pPr>
          </w:p>
          <w:p w:rsidR="00FA4443" w:rsidRDefault="00FA4443" w:rsidP="00BA31AB">
            <w:pPr>
              <w:spacing w:after="0" w:line="240" w:lineRule="auto"/>
              <w:ind w:right="-20"/>
              <w:jc w:val="both"/>
              <w:rPr>
                <w:rFonts w:cs="Arial"/>
                <w:color w:val="000000"/>
                <w:szCs w:val="24"/>
                <w:lang w:val="en-GB"/>
              </w:rPr>
            </w:pPr>
          </w:p>
          <w:p w:rsidR="00FA4443" w:rsidRDefault="00FA4443" w:rsidP="00BA31AB">
            <w:pPr>
              <w:spacing w:after="0" w:line="240" w:lineRule="auto"/>
              <w:ind w:right="-20"/>
              <w:jc w:val="both"/>
              <w:rPr>
                <w:rFonts w:cs="Arial"/>
                <w:color w:val="000000"/>
                <w:szCs w:val="24"/>
                <w:lang w:val="en-GB"/>
              </w:rPr>
            </w:pPr>
          </w:p>
          <w:p w:rsidR="00B722E2" w:rsidRPr="0035301F" w:rsidRDefault="00B722E2" w:rsidP="00BA31AB">
            <w:pPr>
              <w:spacing w:after="0" w:line="240" w:lineRule="auto"/>
              <w:ind w:right="-20"/>
              <w:jc w:val="both"/>
              <w:rPr>
                <w:rFonts w:cs="Arial"/>
                <w:color w:val="000000"/>
                <w:szCs w:val="24"/>
                <w:lang w:val="en-GB"/>
              </w:rPr>
            </w:pPr>
            <w:r>
              <w:rPr>
                <w:rFonts w:cs="Arial"/>
                <w:color w:val="000000"/>
                <w:szCs w:val="24"/>
                <w:lang w:val="en-GB"/>
              </w:rPr>
              <w:t>(</w:t>
            </w:r>
            <w:r w:rsidR="00F078B6">
              <w:rPr>
                <w:rFonts w:cs="Arial"/>
                <w:color w:val="000000"/>
                <w:szCs w:val="24"/>
                <w:lang w:val="en-GB"/>
              </w:rPr>
              <w:t>2</w:t>
            </w:r>
            <w:bookmarkStart w:id="0" w:name="_GoBack"/>
            <w:bookmarkEnd w:id="0"/>
            <w:r>
              <w:rPr>
                <w:rFonts w:cs="Arial"/>
                <w:color w:val="000000"/>
                <w:szCs w:val="24"/>
                <w:lang w:val="en-GB"/>
              </w:rPr>
              <w:t>)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B722E2" w:rsidRPr="00CF792B" w:rsidRDefault="00B722E2" w:rsidP="00BA31AB">
            <w:pPr>
              <w:spacing w:after="0" w:line="240" w:lineRule="auto"/>
              <w:ind w:right="-20"/>
              <w:rPr>
                <w:rFonts w:cs="Arial"/>
                <w:b/>
                <w:color w:val="000000"/>
                <w:szCs w:val="24"/>
                <w:lang w:val="en-GB"/>
              </w:rPr>
            </w:pPr>
          </w:p>
        </w:tc>
      </w:tr>
    </w:tbl>
    <w:p w:rsidR="00B722E2" w:rsidRDefault="00B722E2" w:rsidP="0068522A">
      <w:pPr>
        <w:spacing w:after="0" w:line="240" w:lineRule="auto"/>
        <w:jc w:val="both"/>
        <w:rPr>
          <w:rFonts w:cs="Arial"/>
          <w:b/>
          <w:szCs w:val="24"/>
          <w:lang w:val="en-GB"/>
        </w:rPr>
      </w:pPr>
    </w:p>
    <w:tbl>
      <w:tblPr>
        <w:tblW w:w="10598" w:type="dxa"/>
        <w:tblLook w:val="04A0" w:firstRow="1" w:lastRow="0" w:firstColumn="1" w:lastColumn="0" w:noHBand="0" w:noVBand="1"/>
      </w:tblPr>
      <w:tblGrid>
        <w:gridCol w:w="957"/>
        <w:gridCol w:w="8309"/>
        <w:gridCol w:w="490"/>
        <w:gridCol w:w="842"/>
      </w:tblGrid>
      <w:tr w:rsidR="00B722E2" w:rsidRPr="00CF792B" w:rsidTr="00BA31AB">
        <w:trPr>
          <w:trHeight w:val="315"/>
        </w:trPr>
        <w:tc>
          <w:tcPr>
            <w:tcW w:w="959" w:type="dxa"/>
            <w:shd w:val="clear" w:color="auto" w:fill="auto"/>
          </w:tcPr>
          <w:p w:rsidR="00B722E2" w:rsidRPr="0035301F" w:rsidRDefault="003224E9" w:rsidP="00BA31AB">
            <w:pPr>
              <w:spacing w:after="0" w:line="240" w:lineRule="auto"/>
              <w:ind w:right="-20"/>
              <w:jc w:val="both"/>
              <w:rPr>
                <w:rFonts w:cs="Arial"/>
                <w:color w:val="000000"/>
                <w:szCs w:val="24"/>
                <w:lang w:val="en-GB"/>
              </w:rPr>
            </w:pPr>
            <w:r>
              <w:rPr>
                <w:rFonts w:cs="Arial"/>
                <w:color w:val="000000"/>
                <w:szCs w:val="24"/>
                <w:lang w:val="en-GB"/>
              </w:rPr>
              <w:t>12.4</w:t>
            </w:r>
            <w:r w:rsidR="00FD7F4C">
              <w:rPr>
                <w:rFonts w:cs="Arial"/>
                <w:color w:val="000000"/>
                <w:szCs w:val="24"/>
                <w:lang w:val="en-GB"/>
              </w:rPr>
              <w:t>.1</w:t>
            </w:r>
          </w:p>
        </w:tc>
        <w:tc>
          <w:tcPr>
            <w:tcW w:w="8509" w:type="dxa"/>
            <w:shd w:val="clear" w:color="auto" w:fill="auto"/>
          </w:tcPr>
          <w:p w:rsidR="00B722E2" w:rsidRDefault="00B722E2" w:rsidP="00BA31AB">
            <w:pPr>
              <w:pStyle w:val="NoSpacing"/>
              <w:jc w:val="both"/>
              <w:rPr>
                <w:lang w:val="en-GB"/>
              </w:rPr>
            </w:pPr>
          </w:p>
          <w:p w:rsidR="00393582" w:rsidRPr="00B25FE7" w:rsidRDefault="00393582" w:rsidP="00393582">
            <w:pPr>
              <w:pStyle w:val="NoSpacing"/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n = </w:t>
            </w:r>
            <w:r w:rsidR="004530B7">
              <w:rPr>
                <w:u w:val="single"/>
                <w:lang w:val="en-GB"/>
              </w:rPr>
              <w:t>m</w:t>
            </w:r>
            <w:r>
              <w:rPr>
                <w:lang w:val="en-GB"/>
              </w:rPr>
              <w:t xml:space="preserve">  </w:t>
            </w:r>
          </w:p>
          <w:p w:rsidR="00393582" w:rsidRDefault="00393582" w:rsidP="00393582">
            <w:pPr>
              <w:pStyle w:val="NoSpacing"/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      </w:t>
            </w:r>
            <w:r w:rsidR="004530B7">
              <w:rPr>
                <w:lang w:val="en-GB"/>
              </w:rPr>
              <w:t>M</w:t>
            </w:r>
            <w:r>
              <w:rPr>
                <w:lang w:val="en-GB"/>
              </w:rPr>
              <w:t xml:space="preserve">     </w:t>
            </w:r>
          </w:p>
          <w:p w:rsidR="00203791" w:rsidRPr="00203791" w:rsidRDefault="00203791" w:rsidP="00393582">
            <w:pPr>
              <w:pStyle w:val="NoSpacing"/>
              <w:jc w:val="both"/>
              <w:rPr>
                <w:u w:val="single"/>
                <w:lang w:val="en-GB"/>
              </w:rPr>
            </w:pPr>
            <w:r w:rsidRPr="00203791">
              <w:rPr>
                <w:sz w:val="22"/>
                <w:lang w:val="en-GB"/>
              </w:rPr>
              <w:t>n</w:t>
            </w:r>
            <w:r w:rsidR="004530B7">
              <w:rPr>
                <w:rFonts w:cs="Arial"/>
                <w:color w:val="000000"/>
                <w:szCs w:val="24"/>
              </w:rPr>
              <w:t xml:space="preserve"> (</w:t>
            </w:r>
            <w:r w:rsidR="004530B7" w:rsidRPr="004530B7">
              <w:rPr>
                <w:rFonts w:cs="Arial"/>
                <w:color w:val="000000"/>
                <w:sz w:val="16"/>
                <w:szCs w:val="16"/>
              </w:rPr>
              <w:t>NH</w:t>
            </w:r>
            <w:r w:rsidR="004530B7" w:rsidRPr="004530B7">
              <w:rPr>
                <w:rFonts w:cs="Arial"/>
                <w:color w:val="000000"/>
                <w:sz w:val="16"/>
                <w:szCs w:val="16"/>
                <w:vertAlign w:val="subscript"/>
              </w:rPr>
              <w:t>4</w:t>
            </w:r>
            <w:r w:rsidR="004530B7" w:rsidRPr="004530B7">
              <w:rPr>
                <w:rFonts w:cs="Arial"/>
                <w:color w:val="000000"/>
                <w:sz w:val="16"/>
                <w:szCs w:val="16"/>
              </w:rPr>
              <w:t>NO</w:t>
            </w:r>
            <w:r w:rsidR="004530B7" w:rsidRPr="004530B7">
              <w:rPr>
                <w:rFonts w:cs="Arial"/>
                <w:color w:val="000000"/>
                <w:sz w:val="16"/>
                <w:szCs w:val="16"/>
                <w:vertAlign w:val="subscript"/>
              </w:rPr>
              <w:t>3</w:t>
            </w:r>
            <w:r w:rsidR="004530B7">
              <w:rPr>
                <w:lang w:val="en-GB"/>
              </w:rPr>
              <w:t>)</w:t>
            </w:r>
            <w:r>
              <w:rPr>
                <w:lang w:val="en-GB"/>
              </w:rPr>
              <w:t xml:space="preserve">= </w:t>
            </w:r>
            <w:r w:rsidR="004530B7">
              <w:rPr>
                <w:u w:val="single"/>
                <w:lang w:val="en-GB"/>
              </w:rPr>
              <w:t>2,8</w:t>
            </w:r>
            <w:r w:rsidR="00AF718C" w:rsidRPr="00555F52">
              <w:rPr>
                <w:lang w:val="en-GB"/>
              </w:rPr>
              <w:sym w:font="Wingdings" w:char="F0FC"/>
            </w:r>
          </w:p>
          <w:p w:rsidR="00203791" w:rsidRDefault="00203791" w:rsidP="00393582">
            <w:pPr>
              <w:pStyle w:val="NoSpacing"/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      </w:t>
            </w:r>
            <w:r w:rsidR="004530B7">
              <w:rPr>
                <w:lang w:val="en-GB"/>
              </w:rPr>
              <w:t xml:space="preserve">           80</w:t>
            </w:r>
          </w:p>
          <w:p w:rsidR="00203791" w:rsidRDefault="00203791" w:rsidP="00203791">
            <w:pPr>
              <w:pStyle w:val="NoSpacing"/>
              <w:jc w:val="both"/>
              <w:rPr>
                <w:lang w:val="en-GB"/>
              </w:rPr>
            </w:pPr>
            <w:r w:rsidRPr="00203791">
              <w:rPr>
                <w:sz w:val="22"/>
                <w:lang w:val="en-GB"/>
              </w:rPr>
              <w:t>n</w:t>
            </w:r>
            <w:r>
              <w:rPr>
                <w:lang w:val="en-GB"/>
              </w:rPr>
              <w:t xml:space="preserve"> = 0</w:t>
            </w:r>
            <w:r w:rsidRPr="00203791">
              <w:rPr>
                <w:lang w:val="en-GB"/>
              </w:rPr>
              <w:t>,</w:t>
            </w:r>
            <w:r w:rsidR="004530B7">
              <w:rPr>
                <w:lang w:val="en-GB"/>
              </w:rPr>
              <w:t>035</w:t>
            </w:r>
            <w:r>
              <w:rPr>
                <w:lang w:val="en-GB"/>
              </w:rPr>
              <w:t xml:space="preserve"> mol</w:t>
            </w:r>
            <w:r w:rsidR="00AF718C">
              <w:rPr>
                <w:lang w:val="en-GB"/>
              </w:rPr>
              <w:t xml:space="preserve"> </w:t>
            </w:r>
            <w:r w:rsidR="00AF718C" w:rsidRPr="00555F52">
              <w:rPr>
                <w:lang w:val="en-GB"/>
              </w:rPr>
              <w:sym w:font="Wingdings" w:char="F0FC"/>
            </w:r>
          </w:p>
          <w:p w:rsidR="00203791" w:rsidRPr="00203791" w:rsidRDefault="00203791" w:rsidP="00203791">
            <w:pPr>
              <w:pStyle w:val="NoSpacing"/>
              <w:jc w:val="both"/>
              <w:rPr>
                <w:u w:val="single"/>
                <w:lang w:val="en-GB"/>
              </w:rPr>
            </w:pPr>
            <w:r>
              <w:rPr>
                <w:lang w:val="en-GB"/>
              </w:rPr>
              <w:t xml:space="preserve">1 mol of </w:t>
            </w:r>
            <w:r w:rsidR="004530B7">
              <w:rPr>
                <w:rFonts w:cs="Arial"/>
                <w:color w:val="000000"/>
                <w:szCs w:val="24"/>
              </w:rPr>
              <w:t>NH</w:t>
            </w:r>
            <w:r w:rsidR="004530B7">
              <w:rPr>
                <w:rFonts w:cs="Arial"/>
                <w:color w:val="000000"/>
                <w:szCs w:val="24"/>
                <w:vertAlign w:val="subscript"/>
              </w:rPr>
              <w:t>4</w:t>
            </w:r>
            <w:r w:rsidR="004530B7">
              <w:rPr>
                <w:rFonts w:cs="Arial"/>
                <w:color w:val="000000"/>
                <w:szCs w:val="24"/>
              </w:rPr>
              <w:t>NO</w:t>
            </w:r>
            <w:r w:rsidR="004530B7">
              <w:rPr>
                <w:rFonts w:cs="Arial"/>
                <w:color w:val="000000"/>
                <w:szCs w:val="24"/>
                <w:vertAlign w:val="subscript"/>
              </w:rPr>
              <w:t xml:space="preserve">3 </w:t>
            </w:r>
            <w:r w:rsidR="004530B7">
              <w:rPr>
                <w:lang w:val="en-GB"/>
              </w:rPr>
              <w:t>gives 1</w:t>
            </w:r>
            <w:r>
              <w:rPr>
                <w:lang w:val="en-GB"/>
              </w:rPr>
              <w:t xml:space="preserve"> mol</w:t>
            </w:r>
            <w:r w:rsidR="003E3B99">
              <w:rPr>
                <w:lang w:val="en-GB"/>
              </w:rPr>
              <w:t>e</w:t>
            </w:r>
            <w:r>
              <w:rPr>
                <w:lang w:val="en-GB"/>
              </w:rPr>
              <w:t xml:space="preserve"> of</w:t>
            </w:r>
            <w:r w:rsidR="004530B7">
              <w:rPr>
                <w:lang w:val="en-GB"/>
              </w:rPr>
              <w:t xml:space="preserve"> </w:t>
            </w:r>
            <w:r w:rsidR="004530B7">
              <w:rPr>
                <w:rFonts w:cs="Arial"/>
                <w:color w:val="000000"/>
                <w:szCs w:val="24"/>
              </w:rPr>
              <w:t>N</w:t>
            </w:r>
            <w:r w:rsidR="004530B7" w:rsidRPr="008A5527">
              <w:rPr>
                <w:rFonts w:cs="Arial"/>
                <w:color w:val="000000"/>
                <w:szCs w:val="24"/>
                <w:vertAlign w:val="subscript"/>
              </w:rPr>
              <w:t>2</w:t>
            </w:r>
            <w:r w:rsidR="004530B7">
              <w:rPr>
                <w:rFonts w:cs="Arial"/>
                <w:color w:val="000000"/>
                <w:szCs w:val="24"/>
              </w:rPr>
              <w:t xml:space="preserve">O and </w:t>
            </w:r>
            <w:r w:rsidR="004530B7">
              <w:rPr>
                <w:lang w:val="en-GB"/>
              </w:rPr>
              <w:t xml:space="preserve">2 moles of </w:t>
            </w:r>
            <w:r w:rsidR="004530B7">
              <w:rPr>
                <w:rFonts w:cs="Arial"/>
                <w:color w:val="000000"/>
                <w:szCs w:val="24"/>
              </w:rPr>
              <w:t>H</w:t>
            </w:r>
            <w:r w:rsidR="004530B7" w:rsidRPr="008A5527">
              <w:rPr>
                <w:rFonts w:cs="Arial"/>
                <w:color w:val="000000"/>
                <w:szCs w:val="24"/>
                <w:vertAlign w:val="subscript"/>
              </w:rPr>
              <w:t>2</w:t>
            </w:r>
            <w:r w:rsidR="004530B7">
              <w:rPr>
                <w:rFonts w:cs="Arial"/>
                <w:color w:val="000000"/>
                <w:szCs w:val="24"/>
              </w:rPr>
              <w:t>O</w:t>
            </w:r>
            <w:r>
              <w:rPr>
                <w:u w:val="single"/>
                <w:lang w:val="en-GB"/>
              </w:rPr>
              <w:t xml:space="preserve">   </w:t>
            </w:r>
          </w:p>
          <w:p w:rsidR="004530B7" w:rsidRDefault="00203791" w:rsidP="00203791">
            <w:pPr>
              <w:pStyle w:val="NoSpacing"/>
              <w:jc w:val="both"/>
              <w:rPr>
                <w:szCs w:val="24"/>
                <w:lang w:val="en-GB"/>
              </w:rPr>
            </w:pPr>
            <w:r w:rsidRPr="00203791">
              <w:rPr>
                <w:szCs w:val="24"/>
                <w:lang w:val="en-GB"/>
              </w:rPr>
              <w:t>Number of mol</w:t>
            </w:r>
            <w:r w:rsidR="003E3B99">
              <w:rPr>
                <w:szCs w:val="24"/>
                <w:lang w:val="en-GB"/>
              </w:rPr>
              <w:t>e</w:t>
            </w:r>
            <w:r w:rsidRPr="00203791">
              <w:rPr>
                <w:szCs w:val="24"/>
                <w:lang w:val="en-GB"/>
              </w:rPr>
              <w:t>s of</w:t>
            </w:r>
            <w:r w:rsidR="004530B7">
              <w:rPr>
                <w:rFonts w:cs="Arial"/>
                <w:color w:val="000000"/>
                <w:szCs w:val="24"/>
              </w:rPr>
              <w:t xml:space="preserve"> N</w:t>
            </w:r>
            <w:r w:rsidR="004530B7" w:rsidRPr="008A5527">
              <w:rPr>
                <w:rFonts w:cs="Arial"/>
                <w:color w:val="000000"/>
                <w:szCs w:val="24"/>
                <w:vertAlign w:val="subscript"/>
              </w:rPr>
              <w:t>2</w:t>
            </w:r>
            <w:r w:rsidR="004530B7">
              <w:rPr>
                <w:rFonts w:cs="Arial"/>
                <w:color w:val="000000"/>
                <w:szCs w:val="24"/>
              </w:rPr>
              <w:t>O</w:t>
            </w:r>
            <w:r w:rsidRPr="00203791">
              <w:rPr>
                <w:szCs w:val="24"/>
                <w:lang w:val="en-GB"/>
              </w:rPr>
              <w:t xml:space="preserve"> = </w:t>
            </w:r>
            <w:r w:rsidR="004530B7">
              <w:rPr>
                <w:szCs w:val="24"/>
                <w:lang w:val="en-GB"/>
              </w:rPr>
              <w:t>0,035 mol</w:t>
            </w:r>
            <w:r w:rsidR="00F078B6" w:rsidRPr="00555F52">
              <w:rPr>
                <w:lang w:val="en-GB"/>
              </w:rPr>
              <w:sym w:font="Wingdings" w:char="F0FC"/>
            </w:r>
          </w:p>
          <w:p w:rsidR="00203791" w:rsidRPr="00203791" w:rsidRDefault="004530B7" w:rsidP="00203791">
            <w:pPr>
              <w:pStyle w:val="NoSpacing"/>
              <w:jc w:val="both"/>
              <w:rPr>
                <w:szCs w:val="24"/>
                <w:u w:val="single"/>
                <w:lang w:val="en-GB"/>
              </w:rPr>
            </w:pPr>
            <w:r w:rsidRPr="00203791">
              <w:rPr>
                <w:szCs w:val="24"/>
                <w:lang w:val="en-GB"/>
              </w:rPr>
              <w:t>Number of mol</w:t>
            </w:r>
            <w:r>
              <w:rPr>
                <w:szCs w:val="24"/>
                <w:lang w:val="en-GB"/>
              </w:rPr>
              <w:t>e</w:t>
            </w:r>
            <w:r w:rsidRPr="00203791">
              <w:rPr>
                <w:szCs w:val="24"/>
                <w:lang w:val="en-GB"/>
              </w:rPr>
              <w:t>s of</w:t>
            </w:r>
            <w:r>
              <w:rPr>
                <w:rFonts w:cs="Arial"/>
                <w:color w:val="000000"/>
                <w:szCs w:val="24"/>
              </w:rPr>
              <w:t xml:space="preserve"> H</w:t>
            </w:r>
            <w:r w:rsidRPr="008A5527">
              <w:rPr>
                <w:rFonts w:cs="Arial"/>
                <w:color w:val="000000"/>
                <w:szCs w:val="24"/>
                <w:vertAlign w:val="subscript"/>
              </w:rPr>
              <w:t>2</w:t>
            </w:r>
            <w:r>
              <w:rPr>
                <w:rFonts w:cs="Arial"/>
                <w:color w:val="000000"/>
                <w:szCs w:val="24"/>
              </w:rPr>
              <w:t>O</w:t>
            </w:r>
            <w:r w:rsidRPr="00203791">
              <w:rPr>
                <w:szCs w:val="24"/>
                <w:lang w:val="en-GB"/>
              </w:rPr>
              <w:t xml:space="preserve"> </w:t>
            </w:r>
            <w:r w:rsidR="00203791" w:rsidRPr="00203791">
              <w:rPr>
                <w:szCs w:val="24"/>
                <w:lang w:val="en-GB"/>
              </w:rPr>
              <w:t>= 0,</w:t>
            </w:r>
            <w:r>
              <w:rPr>
                <w:szCs w:val="24"/>
                <w:lang w:val="en-GB"/>
              </w:rPr>
              <w:t>07 mol</w:t>
            </w:r>
            <w:r w:rsidR="00AF718C" w:rsidRPr="00555F52">
              <w:rPr>
                <w:lang w:val="en-GB"/>
              </w:rPr>
              <w:sym w:font="Wingdings" w:char="F0FC"/>
            </w:r>
          </w:p>
          <w:p w:rsidR="00FD7F4C" w:rsidRDefault="004530B7" w:rsidP="00203791">
            <w:pPr>
              <w:pStyle w:val="NoSpacing"/>
              <w:jc w:val="both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Total number of mols of gaseous products =</w:t>
            </w:r>
            <w:r w:rsidR="00FD7F4C">
              <w:rPr>
                <w:szCs w:val="24"/>
                <w:lang w:val="en-GB"/>
              </w:rPr>
              <w:t>0,035 +</w:t>
            </w:r>
            <w:r>
              <w:rPr>
                <w:szCs w:val="24"/>
                <w:lang w:val="en-GB"/>
              </w:rPr>
              <w:t xml:space="preserve"> </w:t>
            </w:r>
            <w:r w:rsidR="00FD7F4C" w:rsidRPr="00203791">
              <w:rPr>
                <w:szCs w:val="24"/>
                <w:lang w:val="en-GB"/>
              </w:rPr>
              <w:t>0,</w:t>
            </w:r>
            <w:r w:rsidR="00FD7F4C">
              <w:rPr>
                <w:szCs w:val="24"/>
                <w:lang w:val="en-GB"/>
              </w:rPr>
              <w:t xml:space="preserve">07 </w:t>
            </w:r>
          </w:p>
          <w:p w:rsidR="00203791" w:rsidRPr="00AF718C" w:rsidRDefault="00FD7F4C" w:rsidP="00203791">
            <w:pPr>
              <w:pStyle w:val="NoSpacing"/>
              <w:jc w:val="both"/>
              <w:rPr>
                <w:szCs w:val="24"/>
                <w:lang w:val="en-GB"/>
              </w:rPr>
            </w:pPr>
            <w:r>
              <w:rPr>
                <w:lang w:val="en-GB"/>
              </w:rPr>
              <w:t xml:space="preserve">                                                                      0,105 mol</w:t>
            </w:r>
            <w:r w:rsidR="00AF718C" w:rsidRPr="00555F52">
              <w:rPr>
                <w:lang w:val="en-GB"/>
              </w:rPr>
              <w:sym w:font="Wingdings" w:char="F0FC"/>
            </w:r>
          </w:p>
          <w:p w:rsidR="00203791" w:rsidRPr="008B6AEC" w:rsidRDefault="00203791" w:rsidP="00393582">
            <w:pPr>
              <w:pStyle w:val="NoSpacing"/>
              <w:jc w:val="both"/>
              <w:rPr>
                <w:lang w:val="en-GB"/>
              </w:rPr>
            </w:pPr>
          </w:p>
        </w:tc>
        <w:tc>
          <w:tcPr>
            <w:tcW w:w="270" w:type="dxa"/>
            <w:shd w:val="clear" w:color="auto" w:fill="auto"/>
          </w:tcPr>
          <w:p w:rsidR="00AF718C" w:rsidRDefault="00AF718C" w:rsidP="00BA31AB">
            <w:pPr>
              <w:spacing w:after="0" w:line="240" w:lineRule="auto"/>
              <w:ind w:right="-20"/>
              <w:jc w:val="both"/>
              <w:rPr>
                <w:rFonts w:cs="Arial"/>
                <w:color w:val="000000"/>
                <w:szCs w:val="24"/>
                <w:lang w:val="en-GB"/>
              </w:rPr>
            </w:pPr>
          </w:p>
          <w:p w:rsidR="00AF718C" w:rsidRDefault="00AF718C" w:rsidP="00BA31AB">
            <w:pPr>
              <w:spacing w:after="0" w:line="240" w:lineRule="auto"/>
              <w:ind w:right="-20"/>
              <w:jc w:val="both"/>
              <w:rPr>
                <w:rFonts w:cs="Arial"/>
                <w:color w:val="000000"/>
                <w:szCs w:val="24"/>
                <w:lang w:val="en-GB"/>
              </w:rPr>
            </w:pPr>
          </w:p>
          <w:p w:rsidR="00AF718C" w:rsidRDefault="00AF718C" w:rsidP="00BA31AB">
            <w:pPr>
              <w:spacing w:after="0" w:line="240" w:lineRule="auto"/>
              <w:ind w:right="-20"/>
              <w:jc w:val="both"/>
              <w:rPr>
                <w:rFonts w:cs="Arial"/>
                <w:color w:val="000000"/>
                <w:szCs w:val="24"/>
                <w:lang w:val="en-GB"/>
              </w:rPr>
            </w:pPr>
          </w:p>
          <w:p w:rsidR="00AF718C" w:rsidRDefault="00AF718C" w:rsidP="00BA31AB">
            <w:pPr>
              <w:spacing w:after="0" w:line="240" w:lineRule="auto"/>
              <w:ind w:right="-20"/>
              <w:jc w:val="both"/>
              <w:rPr>
                <w:rFonts w:cs="Arial"/>
                <w:color w:val="000000"/>
                <w:szCs w:val="24"/>
                <w:lang w:val="en-GB"/>
              </w:rPr>
            </w:pPr>
          </w:p>
          <w:p w:rsidR="00AF718C" w:rsidRDefault="00AF718C" w:rsidP="00BA31AB">
            <w:pPr>
              <w:spacing w:after="0" w:line="240" w:lineRule="auto"/>
              <w:ind w:right="-20"/>
              <w:jc w:val="both"/>
              <w:rPr>
                <w:rFonts w:cs="Arial"/>
                <w:color w:val="000000"/>
                <w:szCs w:val="24"/>
                <w:lang w:val="en-GB"/>
              </w:rPr>
            </w:pPr>
          </w:p>
          <w:p w:rsidR="00AF718C" w:rsidRDefault="00AF718C" w:rsidP="00BA31AB">
            <w:pPr>
              <w:spacing w:after="0" w:line="240" w:lineRule="auto"/>
              <w:ind w:right="-20"/>
              <w:jc w:val="both"/>
              <w:rPr>
                <w:rFonts w:cs="Arial"/>
                <w:color w:val="000000"/>
                <w:szCs w:val="24"/>
                <w:lang w:val="en-GB"/>
              </w:rPr>
            </w:pPr>
          </w:p>
          <w:p w:rsidR="00AF718C" w:rsidRDefault="00AF718C" w:rsidP="00BA31AB">
            <w:pPr>
              <w:spacing w:after="0" w:line="240" w:lineRule="auto"/>
              <w:ind w:right="-20"/>
              <w:jc w:val="both"/>
              <w:rPr>
                <w:rFonts w:cs="Arial"/>
                <w:color w:val="000000"/>
                <w:szCs w:val="24"/>
                <w:lang w:val="en-GB"/>
              </w:rPr>
            </w:pPr>
          </w:p>
          <w:p w:rsidR="00AF718C" w:rsidRDefault="00AF718C" w:rsidP="00BA31AB">
            <w:pPr>
              <w:spacing w:after="0" w:line="240" w:lineRule="auto"/>
              <w:ind w:right="-20"/>
              <w:jc w:val="both"/>
              <w:rPr>
                <w:rFonts w:cs="Arial"/>
                <w:color w:val="000000"/>
                <w:szCs w:val="24"/>
                <w:lang w:val="en-GB"/>
              </w:rPr>
            </w:pPr>
          </w:p>
          <w:p w:rsidR="00AF718C" w:rsidRDefault="00AF718C" w:rsidP="00BA31AB">
            <w:pPr>
              <w:spacing w:after="0" w:line="240" w:lineRule="auto"/>
              <w:ind w:right="-20"/>
              <w:jc w:val="both"/>
              <w:rPr>
                <w:rFonts w:cs="Arial"/>
                <w:color w:val="000000"/>
                <w:szCs w:val="24"/>
                <w:lang w:val="en-GB"/>
              </w:rPr>
            </w:pPr>
          </w:p>
          <w:p w:rsidR="00B722E2" w:rsidRPr="0035301F" w:rsidRDefault="00B722E2" w:rsidP="00BA31AB">
            <w:pPr>
              <w:spacing w:after="0" w:line="240" w:lineRule="auto"/>
              <w:ind w:right="-20"/>
              <w:jc w:val="both"/>
              <w:rPr>
                <w:rFonts w:cs="Arial"/>
                <w:color w:val="000000"/>
                <w:szCs w:val="24"/>
                <w:lang w:val="en-GB"/>
              </w:rPr>
            </w:pPr>
            <w:r>
              <w:rPr>
                <w:rFonts w:cs="Arial"/>
                <w:color w:val="000000"/>
                <w:szCs w:val="24"/>
                <w:lang w:val="en-GB"/>
              </w:rPr>
              <w:t>(</w:t>
            </w:r>
            <w:r w:rsidR="00F078B6">
              <w:rPr>
                <w:rFonts w:cs="Arial"/>
                <w:color w:val="000000"/>
                <w:szCs w:val="24"/>
                <w:lang w:val="en-GB"/>
              </w:rPr>
              <w:t>5</w:t>
            </w:r>
            <w:r>
              <w:rPr>
                <w:rFonts w:cs="Arial"/>
                <w:color w:val="000000"/>
                <w:szCs w:val="24"/>
                <w:lang w:val="en-GB"/>
              </w:rPr>
              <w:t>)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B722E2" w:rsidRPr="00CF792B" w:rsidRDefault="00B722E2" w:rsidP="00BA31AB">
            <w:pPr>
              <w:spacing w:after="0" w:line="240" w:lineRule="auto"/>
              <w:ind w:right="-20"/>
              <w:rPr>
                <w:rFonts w:cs="Arial"/>
                <w:b/>
                <w:color w:val="000000"/>
                <w:szCs w:val="24"/>
                <w:lang w:val="en-GB"/>
              </w:rPr>
            </w:pPr>
          </w:p>
        </w:tc>
      </w:tr>
      <w:tr w:rsidR="00FD7F4C" w:rsidRPr="00CF792B" w:rsidTr="00BA31AB">
        <w:trPr>
          <w:trHeight w:val="315"/>
        </w:trPr>
        <w:tc>
          <w:tcPr>
            <w:tcW w:w="959" w:type="dxa"/>
            <w:shd w:val="clear" w:color="auto" w:fill="auto"/>
          </w:tcPr>
          <w:p w:rsidR="00FD7F4C" w:rsidRDefault="00FD7F4C" w:rsidP="00BA31AB">
            <w:pPr>
              <w:spacing w:after="0" w:line="240" w:lineRule="auto"/>
              <w:ind w:right="-20"/>
              <w:jc w:val="both"/>
              <w:rPr>
                <w:rFonts w:cs="Arial"/>
                <w:color w:val="000000"/>
                <w:szCs w:val="24"/>
                <w:lang w:val="en-GB"/>
              </w:rPr>
            </w:pPr>
            <w:r>
              <w:rPr>
                <w:rFonts w:cs="Arial"/>
                <w:color w:val="000000"/>
                <w:szCs w:val="24"/>
                <w:lang w:val="en-GB"/>
              </w:rPr>
              <w:t>12.4.2</w:t>
            </w:r>
          </w:p>
        </w:tc>
        <w:tc>
          <w:tcPr>
            <w:tcW w:w="8509" w:type="dxa"/>
            <w:shd w:val="clear" w:color="auto" w:fill="auto"/>
          </w:tcPr>
          <w:p w:rsidR="00FD7F4C" w:rsidRPr="00D633C4" w:rsidRDefault="00FD7F4C" w:rsidP="00BA31AB">
            <w:pPr>
              <w:pStyle w:val="NoSpacing"/>
              <w:jc w:val="both"/>
              <w:rPr>
                <w:szCs w:val="24"/>
                <w:lang w:val="en-GB"/>
              </w:rPr>
            </w:pPr>
            <w:r>
              <w:rPr>
                <w:lang w:val="en-GB"/>
              </w:rPr>
              <w:t>PV = nRT</w:t>
            </w:r>
            <w:r w:rsidR="00D633C4" w:rsidRPr="00555F52">
              <w:rPr>
                <w:lang w:val="en-GB"/>
              </w:rPr>
              <w:sym w:font="Wingdings" w:char="F0FC"/>
            </w:r>
          </w:p>
          <w:p w:rsidR="00FD7F4C" w:rsidRPr="00D633C4" w:rsidRDefault="00FD7F4C" w:rsidP="00BA31AB">
            <w:pPr>
              <w:pStyle w:val="NoSpacing"/>
              <w:jc w:val="both"/>
              <w:rPr>
                <w:szCs w:val="24"/>
                <w:lang w:val="en-GB"/>
              </w:rPr>
            </w:pPr>
            <w:r>
              <w:rPr>
                <w:lang w:val="en-GB"/>
              </w:rPr>
              <w:t xml:space="preserve">P = </w:t>
            </w:r>
            <w:r w:rsidRPr="00FD7F4C">
              <w:rPr>
                <w:u w:val="single"/>
                <w:lang w:val="en-GB"/>
              </w:rPr>
              <w:t>0,105 x 8,31 x 344</w:t>
            </w:r>
            <w:r>
              <w:rPr>
                <w:lang w:val="en-GB"/>
              </w:rPr>
              <w:t xml:space="preserve"> </w:t>
            </w:r>
            <w:r w:rsidR="00D633C4" w:rsidRPr="00555F52">
              <w:rPr>
                <w:lang w:val="en-GB"/>
              </w:rPr>
              <w:sym w:font="Wingdings" w:char="F0FC"/>
            </w:r>
          </w:p>
          <w:p w:rsidR="00FD7F4C" w:rsidRDefault="00FD7F4C" w:rsidP="00BA31AB">
            <w:pPr>
              <w:pStyle w:val="NoSpacing"/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                (1x 10</w:t>
            </w:r>
            <w:r>
              <w:rPr>
                <w:vertAlign w:val="superscript"/>
                <w:lang w:val="en-GB"/>
              </w:rPr>
              <w:t>-3</w:t>
            </w:r>
            <w:r>
              <w:rPr>
                <w:lang w:val="en-GB"/>
              </w:rPr>
              <w:t>)</w:t>
            </w:r>
          </w:p>
          <w:p w:rsidR="00D633C4" w:rsidRDefault="00D633C4" w:rsidP="00BA31AB">
            <w:pPr>
              <w:pStyle w:val="NoSpacing"/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    =300157,2</w:t>
            </w:r>
          </w:p>
          <w:p w:rsidR="00D633C4" w:rsidRPr="00D633C4" w:rsidRDefault="00D633C4" w:rsidP="00BA31AB">
            <w:pPr>
              <w:pStyle w:val="NoSpacing"/>
              <w:jc w:val="both"/>
              <w:rPr>
                <w:szCs w:val="24"/>
                <w:lang w:val="en-GB"/>
              </w:rPr>
            </w:pPr>
            <w:r>
              <w:rPr>
                <w:lang w:val="en-GB"/>
              </w:rPr>
              <w:t xml:space="preserve">   = 300,16 kPa</w:t>
            </w:r>
            <w:r w:rsidRPr="00555F52">
              <w:rPr>
                <w:lang w:val="en-GB"/>
              </w:rPr>
              <w:sym w:font="Wingdings" w:char="F0FC"/>
            </w:r>
          </w:p>
        </w:tc>
        <w:tc>
          <w:tcPr>
            <w:tcW w:w="270" w:type="dxa"/>
            <w:shd w:val="clear" w:color="auto" w:fill="auto"/>
          </w:tcPr>
          <w:p w:rsidR="00FD7F4C" w:rsidRDefault="00D633C4" w:rsidP="00BA31AB">
            <w:pPr>
              <w:spacing w:after="0" w:line="240" w:lineRule="auto"/>
              <w:ind w:right="-20"/>
              <w:jc w:val="both"/>
              <w:rPr>
                <w:rFonts w:cs="Arial"/>
                <w:color w:val="000000"/>
                <w:szCs w:val="24"/>
                <w:lang w:val="en-GB"/>
              </w:rPr>
            </w:pPr>
            <w:r>
              <w:rPr>
                <w:rFonts w:cs="Arial"/>
                <w:color w:val="000000"/>
                <w:szCs w:val="24"/>
                <w:lang w:val="en-GB"/>
              </w:rPr>
              <w:t>(3)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FD7F4C" w:rsidRPr="00CF792B" w:rsidRDefault="00FD7F4C" w:rsidP="00BA31AB">
            <w:pPr>
              <w:spacing w:after="0" w:line="240" w:lineRule="auto"/>
              <w:ind w:right="-20"/>
              <w:rPr>
                <w:rFonts w:cs="Arial"/>
                <w:b/>
                <w:color w:val="000000"/>
                <w:szCs w:val="24"/>
                <w:lang w:val="en-GB"/>
              </w:rPr>
            </w:pPr>
          </w:p>
        </w:tc>
      </w:tr>
    </w:tbl>
    <w:p w:rsidR="00B722E2" w:rsidRDefault="00B722E2" w:rsidP="0068522A">
      <w:pPr>
        <w:spacing w:after="0" w:line="240" w:lineRule="auto"/>
        <w:jc w:val="both"/>
        <w:rPr>
          <w:rFonts w:cs="Arial"/>
          <w:b/>
          <w:szCs w:val="24"/>
          <w:lang w:val="en-GB"/>
        </w:rPr>
      </w:pPr>
    </w:p>
    <w:tbl>
      <w:tblPr>
        <w:tblW w:w="10598" w:type="dxa"/>
        <w:tblLook w:val="04A0" w:firstRow="1" w:lastRow="0" w:firstColumn="1" w:lastColumn="0" w:noHBand="0" w:noVBand="1"/>
      </w:tblPr>
      <w:tblGrid>
        <w:gridCol w:w="932"/>
        <w:gridCol w:w="8206"/>
        <w:gridCol w:w="623"/>
        <w:gridCol w:w="837"/>
      </w:tblGrid>
      <w:tr w:rsidR="00AF718C" w:rsidRPr="00CF792B" w:rsidTr="00BA31AB">
        <w:trPr>
          <w:trHeight w:val="315"/>
        </w:trPr>
        <w:tc>
          <w:tcPr>
            <w:tcW w:w="959" w:type="dxa"/>
            <w:shd w:val="clear" w:color="auto" w:fill="auto"/>
          </w:tcPr>
          <w:p w:rsidR="00AF718C" w:rsidRPr="0035301F" w:rsidRDefault="00AF718C" w:rsidP="00BA31AB">
            <w:pPr>
              <w:spacing w:after="0" w:line="240" w:lineRule="auto"/>
              <w:ind w:right="-20"/>
              <w:jc w:val="both"/>
              <w:rPr>
                <w:rFonts w:cs="Arial"/>
                <w:color w:val="000000"/>
                <w:szCs w:val="24"/>
                <w:lang w:val="en-GB"/>
              </w:rPr>
            </w:pPr>
          </w:p>
        </w:tc>
        <w:tc>
          <w:tcPr>
            <w:tcW w:w="8509" w:type="dxa"/>
            <w:shd w:val="clear" w:color="auto" w:fill="auto"/>
          </w:tcPr>
          <w:p w:rsidR="00AF718C" w:rsidRPr="008B6AEC" w:rsidRDefault="00AF718C" w:rsidP="00BA31AB">
            <w:pPr>
              <w:pStyle w:val="NoSpacing"/>
              <w:jc w:val="both"/>
              <w:rPr>
                <w:lang w:val="en-GB"/>
              </w:rPr>
            </w:pPr>
          </w:p>
        </w:tc>
        <w:tc>
          <w:tcPr>
            <w:tcW w:w="270" w:type="dxa"/>
            <w:shd w:val="clear" w:color="auto" w:fill="auto"/>
          </w:tcPr>
          <w:p w:rsidR="00AF718C" w:rsidRPr="00AF718C" w:rsidRDefault="00D633C4" w:rsidP="00BA31AB">
            <w:pPr>
              <w:spacing w:after="0" w:line="240" w:lineRule="auto"/>
              <w:ind w:right="-20"/>
              <w:jc w:val="both"/>
              <w:rPr>
                <w:rFonts w:cs="Arial"/>
                <w:b/>
                <w:color w:val="000000"/>
                <w:szCs w:val="24"/>
                <w:lang w:val="en-GB"/>
              </w:rPr>
            </w:pPr>
            <w:r>
              <w:rPr>
                <w:rFonts w:cs="Arial"/>
                <w:b/>
                <w:color w:val="000000"/>
                <w:szCs w:val="24"/>
                <w:lang w:val="en-GB"/>
              </w:rPr>
              <w:t>[15</w:t>
            </w:r>
            <w:r w:rsidR="00AF718C" w:rsidRPr="00AF718C">
              <w:rPr>
                <w:rFonts w:cs="Arial"/>
                <w:b/>
                <w:color w:val="000000"/>
                <w:szCs w:val="24"/>
                <w:lang w:val="en-GB"/>
              </w:rPr>
              <w:t>]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AF718C" w:rsidRPr="00CF792B" w:rsidRDefault="00AF718C" w:rsidP="00BA31AB">
            <w:pPr>
              <w:spacing w:after="0" w:line="240" w:lineRule="auto"/>
              <w:ind w:right="-20"/>
              <w:rPr>
                <w:rFonts w:cs="Arial"/>
                <w:b/>
                <w:color w:val="000000"/>
                <w:szCs w:val="24"/>
                <w:lang w:val="en-GB"/>
              </w:rPr>
            </w:pPr>
          </w:p>
        </w:tc>
      </w:tr>
    </w:tbl>
    <w:p w:rsidR="00AF718C" w:rsidRPr="0035301F" w:rsidRDefault="00AF718C" w:rsidP="0068522A">
      <w:pPr>
        <w:spacing w:after="0" w:line="240" w:lineRule="auto"/>
        <w:jc w:val="both"/>
        <w:rPr>
          <w:rFonts w:cs="Arial"/>
          <w:b/>
          <w:szCs w:val="24"/>
          <w:lang w:val="en-GB"/>
        </w:rPr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9464"/>
        <w:gridCol w:w="254"/>
        <w:gridCol w:w="880"/>
      </w:tblGrid>
      <w:tr w:rsidR="00F2092E" w:rsidRPr="0035301F" w:rsidTr="00F2092E">
        <w:trPr>
          <w:trHeight w:val="89"/>
        </w:trPr>
        <w:tc>
          <w:tcPr>
            <w:tcW w:w="9464" w:type="dxa"/>
            <w:shd w:val="clear" w:color="auto" w:fill="auto"/>
          </w:tcPr>
          <w:p w:rsidR="00F2092E" w:rsidRPr="0035301F" w:rsidRDefault="00FA4443" w:rsidP="0035301F">
            <w:pPr>
              <w:tabs>
                <w:tab w:val="right" w:pos="9213"/>
              </w:tabs>
              <w:spacing w:after="0" w:line="240" w:lineRule="auto"/>
              <w:jc w:val="right"/>
              <w:rPr>
                <w:rFonts w:cs="Arial"/>
                <w:b/>
                <w:szCs w:val="24"/>
                <w:lang w:val="en-GB"/>
              </w:rPr>
            </w:pPr>
            <w:r>
              <w:rPr>
                <w:rFonts w:cs="Arial"/>
                <w:b/>
                <w:bCs/>
                <w:szCs w:val="24"/>
                <w:lang w:val="en-GB"/>
              </w:rPr>
              <w:t>TOTAL:</w:t>
            </w:r>
          </w:p>
        </w:tc>
        <w:tc>
          <w:tcPr>
            <w:tcW w:w="254" w:type="dxa"/>
            <w:shd w:val="clear" w:color="auto" w:fill="auto"/>
          </w:tcPr>
          <w:p w:rsidR="00F2092E" w:rsidRPr="0035301F" w:rsidRDefault="00F2092E" w:rsidP="0068522A">
            <w:pPr>
              <w:spacing w:after="0" w:line="240" w:lineRule="auto"/>
              <w:jc w:val="both"/>
              <w:rPr>
                <w:rFonts w:cs="Arial"/>
                <w:b/>
                <w:szCs w:val="24"/>
                <w:lang w:val="en-GB"/>
              </w:rPr>
            </w:pPr>
          </w:p>
        </w:tc>
        <w:tc>
          <w:tcPr>
            <w:tcW w:w="880" w:type="dxa"/>
            <w:shd w:val="clear" w:color="auto" w:fill="auto"/>
          </w:tcPr>
          <w:p w:rsidR="00F2092E" w:rsidRPr="0035301F" w:rsidRDefault="00FA4443" w:rsidP="0068522A">
            <w:pPr>
              <w:spacing w:after="0" w:line="240" w:lineRule="auto"/>
              <w:jc w:val="both"/>
              <w:rPr>
                <w:rFonts w:cs="Arial"/>
                <w:b/>
                <w:szCs w:val="24"/>
                <w:lang w:val="en-GB"/>
              </w:rPr>
            </w:pPr>
            <w:r>
              <w:rPr>
                <w:rFonts w:cs="Arial"/>
                <w:b/>
                <w:bCs/>
                <w:szCs w:val="24"/>
                <w:lang w:val="en-GB"/>
              </w:rPr>
              <w:t>15</w:t>
            </w:r>
            <w:r w:rsidR="00F2092E" w:rsidRPr="0035301F">
              <w:rPr>
                <w:rFonts w:cs="Arial"/>
                <w:b/>
                <w:bCs/>
                <w:szCs w:val="24"/>
                <w:lang w:val="en-GB"/>
              </w:rPr>
              <w:t>0</w:t>
            </w:r>
          </w:p>
        </w:tc>
      </w:tr>
    </w:tbl>
    <w:p w:rsidR="009C71CF" w:rsidRPr="0035301F" w:rsidRDefault="009C71CF" w:rsidP="0068522A">
      <w:pPr>
        <w:spacing w:after="0" w:line="240" w:lineRule="auto"/>
        <w:ind w:right="-110"/>
        <w:jc w:val="both"/>
        <w:rPr>
          <w:rFonts w:cs="Arial"/>
          <w:b/>
          <w:bCs/>
          <w:color w:val="000000"/>
          <w:spacing w:val="1"/>
          <w:szCs w:val="24"/>
          <w:lang w:val="en-GB"/>
        </w:rPr>
      </w:pPr>
    </w:p>
    <w:sectPr w:rsidR="009C71CF" w:rsidRPr="0035301F" w:rsidSect="0068522A">
      <w:footerReference w:type="first" r:id="rId24"/>
      <w:pgSz w:w="11907" w:h="16840" w:code="9"/>
      <w:pgMar w:top="720" w:right="1276" w:bottom="720" w:left="107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1558" w:rsidRDefault="00B91558">
      <w:pPr>
        <w:spacing w:after="0" w:line="240" w:lineRule="auto"/>
      </w:pPr>
      <w:r>
        <w:separator/>
      </w:r>
    </w:p>
  </w:endnote>
  <w:endnote w:type="continuationSeparator" w:id="0">
    <w:p w:rsidR="00B91558" w:rsidRDefault="00B91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31AB" w:rsidRPr="004C449D" w:rsidRDefault="00BA31AB" w:rsidP="0068522A">
    <w:pPr>
      <w:tabs>
        <w:tab w:val="right" w:pos="9498"/>
      </w:tabs>
      <w:spacing w:after="0" w:line="224" w:lineRule="exact"/>
      <w:ind w:right="-50"/>
      <w:rPr>
        <w:rFonts w:cs="Arial"/>
        <w:sz w:val="20"/>
        <w:szCs w:val="20"/>
      </w:rPr>
    </w:pPr>
    <w:r>
      <w:rPr>
        <w:rFonts w:cs="Arial"/>
        <w:sz w:val="20"/>
        <w:szCs w:val="20"/>
      </w:rPr>
      <w:t>Co</w:t>
    </w:r>
    <w:r>
      <w:rPr>
        <w:rFonts w:cs="Arial"/>
        <w:spacing w:val="4"/>
        <w:sz w:val="20"/>
        <w:szCs w:val="20"/>
      </w:rPr>
      <w:t>p</w:t>
    </w:r>
    <w:r>
      <w:rPr>
        <w:rFonts w:cs="Arial"/>
        <w:spacing w:val="-6"/>
        <w:sz w:val="20"/>
        <w:szCs w:val="20"/>
      </w:rPr>
      <w:t>y</w:t>
    </w:r>
    <w:r>
      <w:rPr>
        <w:rFonts w:cs="Arial"/>
        <w:spacing w:val="3"/>
        <w:sz w:val="20"/>
        <w:szCs w:val="20"/>
      </w:rPr>
      <w:t>r</w:t>
    </w:r>
    <w:r>
      <w:rPr>
        <w:rFonts w:cs="Arial"/>
        <w:spacing w:val="-1"/>
        <w:sz w:val="20"/>
        <w:szCs w:val="20"/>
      </w:rPr>
      <w:t>i</w:t>
    </w:r>
    <w:r>
      <w:rPr>
        <w:rFonts w:cs="Arial"/>
        <w:spacing w:val="2"/>
        <w:sz w:val="20"/>
        <w:szCs w:val="20"/>
      </w:rPr>
      <w:t>g</w:t>
    </w:r>
    <w:r>
      <w:rPr>
        <w:rFonts w:cs="Arial"/>
        <w:sz w:val="20"/>
        <w:szCs w:val="20"/>
      </w:rPr>
      <w:t>ht</w:t>
    </w:r>
    <w:r>
      <w:rPr>
        <w:rFonts w:cs="Arial"/>
        <w:spacing w:val="-10"/>
        <w:sz w:val="20"/>
        <w:szCs w:val="20"/>
      </w:rPr>
      <w:t xml:space="preserve"> </w:t>
    </w:r>
    <w:r>
      <w:rPr>
        <w:rFonts w:cs="Arial"/>
        <w:spacing w:val="1"/>
        <w:sz w:val="20"/>
        <w:szCs w:val="20"/>
      </w:rPr>
      <w:t>r</w:t>
    </w:r>
    <w:r>
      <w:rPr>
        <w:rFonts w:cs="Arial"/>
        <w:sz w:val="20"/>
        <w:szCs w:val="20"/>
      </w:rPr>
      <w:t>e</w:t>
    </w:r>
    <w:r>
      <w:rPr>
        <w:rFonts w:cs="Arial"/>
        <w:spacing w:val="1"/>
        <w:sz w:val="20"/>
        <w:szCs w:val="20"/>
      </w:rPr>
      <w:t>s</w:t>
    </w:r>
    <w:r>
      <w:rPr>
        <w:rFonts w:cs="Arial"/>
        <w:sz w:val="20"/>
        <w:szCs w:val="20"/>
      </w:rPr>
      <w:t>er</w:t>
    </w:r>
    <w:r>
      <w:rPr>
        <w:rFonts w:cs="Arial"/>
        <w:spacing w:val="2"/>
        <w:sz w:val="20"/>
        <w:szCs w:val="20"/>
      </w:rPr>
      <w:t>v</w:t>
    </w:r>
    <w:r>
      <w:rPr>
        <w:rFonts w:cs="Arial"/>
        <w:sz w:val="20"/>
        <w:szCs w:val="20"/>
      </w:rPr>
      <w:t>ed</w:t>
    </w:r>
    <w:r>
      <w:rPr>
        <w:rFonts w:cs="Arial"/>
        <w:sz w:val="20"/>
        <w:szCs w:val="20"/>
      </w:rPr>
      <w:tab/>
    </w:r>
    <w:r>
      <w:rPr>
        <w:rFonts w:cs="Arial"/>
        <w:spacing w:val="-1"/>
        <w:sz w:val="20"/>
        <w:szCs w:val="20"/>
      </w:rPr>
      <w:t>Pl</w:t>
    </w:r>
    <w:r>
      <w:rPr>
        <w:rFonts w:cs="Arial"/>
        <w:spacing w:val="2"/>
        <w:sz w:val="20"/>
        <w:szCs w:val="20"/>
      </w:rPr>
      <w:t>e</w:t>
    </w:r>
    <w:r>
      <w:rPr>
        <w:rFonts w:cs="Arial"/>
        <w:sz w:val="20"/>
        <w:szCs w:val="20"/>
      </w:rPr>
      <w:t>a</w:t>
    </w:r>
    <w:r>
      <w:rPr>
        <w:rFonts w:cs="Arial"/>
        <w:spacing w:val="1"/>
        <w:sz w:val="20"/>
        <w:szCs w:val="20"/>
      </w:rPr>
      <w:t>s</w:t>
    </w:r>
    <w:r>
      <w:rPr>
        <w:rFonts w:cs="Arial"/>
        <w:sz w:val="20"/>
        <w:szCs w:val="20"/>
      </w:rPr>
      <w:t>e</w:t>
    </w:r>
    <w:r>
      <w:rPr>
        <w:rFonts w:cs="Arial"/>
        <w:spacing w:val="-6"/>
        <w:sz w:val="20"/>
        <w:szCs w:val="20"/>
      </w:rPr>
      <w:t xml:space="preserve"> </w:t>
    </w:r>
    <w:r>
      <w:rPr>
        <w:rFonts w:cs="Arial"/>
        <w:spacing w:val="-1"/>
        <w:sz w:val="20"/>
        <w:szCs w:val="20"/>
      </w:rPr>
      <w:t>t</w:t>
    </w:r>
    <w:r>
      <w:rPr>
        <w:rFonts w:cs="Arial"/>
        <w:sz w:val="20"/>
        <w:szCs w:val="20"/>
      </w:rPr>
      <w:t>u</w:t>
    </w:r>
    <w:r>
      <w:rPr>
        <w:rFonts w:cs="Arial"/>
        <w:spacing w:val="3"/>
        <w:sz w:val="20"/>
        <w:szCs w:val="20"/>
      </w:rPr>
      <w:t>r</w:t>
    </w:r>
    <w:r>
      <w:rPr>
        <w:rFonts w:cs="Arial"/>
        <w:sz w:val="20"/>
        <w:szCs w:val="20"/>
      </w:rPr>
      <w:t>n</w:t>
    </w:r>
    <w:r>
      <w:rPr>
        <w:rFonts w:cs="Arial"/>
        <w:spacing w:val="-3"/>
        <w:sz w:val="20"/>
        <w:szCs w:val="20"/>
      </w:rPr>
      <w:t xml:space="preserve"> </w:t>
    </w:r>
    <w:r>
      <w:rPr>
        <w:rFonts w:cs="Arial"/>
        <w:spacing w:val="1"/>
        <w:sz w:val="20"/>
        <w:szCs w:val="20"/>
      </w:rPr>
      <w:t>o</w:t>
    </w:r>
    <w:r>
      <w:rPr>
        <w:rFonts w:cs="Arial"/>
        <w:spacing w:val="-1"/>
        <w:sz w:val="20"/>
        <w:szCs w:val="20"/>
      </w:rPr>
      <w:t>v</w:t>
    </w:r>
    <w:r>
      <w:rPr>
        <w:rFonts w:cs="Arial"/>
        <w:sz w:val="20"/>
        <w:szCs w:val="20"/>
      </w:rPr>
      <w:t>er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31AB" w:rsidRPr="004C449D" w:rsidRDefault="00BA31AB" w:rsidP="0068522A">
    <w:pPr>
      <w:tabs>
        <w:tab w:val="left" w:pos="0"/>
        <w:tab w:val="right" w:pos="9498"/>
      </w:tabs>
      <w:spacing w:after="0" w:line="224" w:lineRule="exact"/>
      <w:ind w:right="-50"/>
      <w:rPr>
        <w:rFonts w:cs="Arial"/>
        <w:sz w:val="20"/>
        <w:szCs w:val="20"/>
      </w:rPr>
    </w:pPr>
    <w:r>
      <w:rPr>
        <w:rFonts w:cs="Arial"/>
        <w:sz w:val="20"/>
        <w:szCs w:val="20"/>
      </w:rPr>
      <w:t>Co</w:t>
    </w:r>
    <w:r>
      <w:rPr>
        <w:rFonts w:cs="Arial"/>
        <w:spacing w:val="4"/>
        <w:sz w:val="20"/>
        <w:szCs w:val="20"/>
      </w:rPr>
      <w:t>p</w:t>
    </w:r>
    <w:r>
      <w:rPr>
        <w:rFonts w:cs="Arial"/>
        <w:spacing w:val="-6"/>
        <w:sz w:val="20"/>
        <w:szCs w:val="20"/>
      </w:rPr>
      <w:t>y</w:t>
    </w:r>
    <w:r>
      <w:rPr>
        <w:rFonts w:cs="Arial"/>
        <w:spacing w:val="3"/>
        <w:sz w:val="20"/>
        <w:szCs w:val="20"/>
      </w:rPr>
      <w:t>r</w:t>
    </w:r>
    <w:r>
      <w:rPr>
        <w:rFonts w:cs="Arial"/>
        <w:spacing w:val="-1"/>
        <w:sz w:val="20"/>
        <w:szCs w:val="20"/>
      </w:rPr>
      <w:t>i</w:t>
    </w:r>
    <w:r>
      <w:rPr>
        <w:rFonts w:cs="Arial"/>
        <w:spacing w:val="2"/>
        <w:sz w:val="20"/>
        <w:szCs w:val="20"/>
      </w:rPr>
      <w:t>g</w:t>
    </w:r>
    <w:r>
      <w:rPr>
        <w:rFonts w:cs="Arial"/>
        <w:sz w:val="20"/>
        <w:szCs w:val="20"/>
      </w:rPr>
      <w:t>ht</w:t>
    </w:r>
    <w:r>
      <w:rPr>
        <w:rFonts w:cs="Arial"/>
        <w:spacing w:val="-10"/>
        <w:sz w:val="20"/>
        <w:szCs w:val="20"/>
      </w:rPr>
      <w:t xml:space="preserve"> </w:t>
    </w:r>
    <w:r>
      <w:rPr>
        <w:rFonts w:cs="Arial"/>
        <w:spacing w:val="1"/>
        <w:sz w:val="20"/>
        <w:szCs w:val="20"/>
      </w:rPr>
      <w:t>r</w:t>
    </w:r>
    <w:r>
      <w:rPr>
        <w:rFonts w:cs="Arial"/>
        <w:sz w:val="20"/>
        <w:szCs w:val="20"/>
      </w:rPr>
      <w:t>e</w:t>
    </w:r>
    <w:r>
      <w:rPr>
        <w:rFonts w:cs="Arial"/>
        <w:spacing w:val="1"/>
        <w:sz w:val="20"/>
        <w:szCs w:val="20"/>
      </w:rPr>
      <w:t>s</w:t>
    </w:r>
    <w:r>
      <w:rPr>
        <w:rFonts w:cs="Arial"/>
        <w:sz w:val="20"/>
        <w:szCs w:val="20"/>
      </w:rPr>
      <w:t>er</w:t>
    </w:r>
    <w:r>
      <w:rPr>
        <w:rFonts w:cs="Arial"/>
        <w:spacing w:val="2"/>
        <w:sz w:val="20"/>
        <w:szCs w:val="20"/>
      </w:rPr>
      <w:t>v</w:t>
    </w:r>
    <w:r>
      <w:rPr>
        <w:rFonts w:cs="Arial"/>
        <w:sz w:val="20"/>
        <w:szCs w:val="20"/>
      </w:rPr>
      <w:t>ed</w:t>
    </w:r>
    <w:r>
      <w:rPr>
        <w:rFonts w:cs="Arial"/>
        <w:sz w:val="20"/>
        <w:szCs w:val="20"/>
      </w:rPr>
      <w:tab/>
      <w:t>Please turn over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31AB" w:rsidRPr="00DC6E9F" w:rsidRDefault="00BA31AB" w:rsidP="0068522A">
    <w:pPr>
      <w:tabs>
        <w:tab w:val="right" w:pos="9498"/>
      </w:tabs>
      <w:spacing w:after="0" w:line="224" w:lineRule="exact"/>
      <w:ind w:left="20" w:right="-50"/>
      <w:rPr>
        <w:rFonts w:cs="Arial"/>
        <w:sz w:val="20"/>
        <w:szCs w:val="20"/>
        <w:lang w:val="en-ZA"/>
      </w:rPr>
    </w:pPr>
    <w:r>
      <w:rPr>
        <w:rFonts w:cs="Arial"/>
        <w:spacing w:val="-1"/>
        <w:sz w:val="20"/>
        <w:szCs w:val="20"/>
        <w:lang w:val="en-ZA"/>
      </w:rPr>
      <w:t>Copyright reserved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1558" w:rsidRDefault="00B91558">
      <w:pPr>
        <w:spacing w:after="0" w:line="240" w:lineRule="auto"/>
      </w:pPr>
      <w:r>
        <w:separator/>
      </w:r>
    </w:p>
  </w:footnote>
  <w:footnote w:type="continuationSeparator" w:id="0">
    <w:p w:rsidR="00B91558" w:rsidRDefault="00B91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31AB" w:rsidRPr="00727C6D" w:rsidRDefault="00BA31AB" w:rsidP="00830866">
    <w:pPr>
      <w:pStyle w:val="Header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Physical Sciences</w:t>
    </w:r>
    <w:r w:rsidRPr="00727C6D">
      <w:rPr>
        <w:rFonts w:ascii="Arial" w:hAnsi="Arial" w:cs="Arial"/>
        <w:sz w:val="20"/>
        <w:szCs w:val="20"/>
      </w:rPr>
      <w:t xml:space="preserve">       </w:t>
    </w:r>
    <w:r>
      <w:rPr>
        <w:rFonts w:ascii="Arial" w:hAnsi="Arial" w:cs="Arial"/>
        <w:sz w:val="20"/>
        <w:szCs w:val="20"/>
      </w:rPr>
      <w:t xml:space="preserve">     </w:t>
    </w:r>
    <w:r w:rsidRPr="00727C6D">
      <w:rPr>
        <w:rFonts w:ascii="Arial" w:hAnsi="Arial" w:cs="Arial"/>
        <w:sz w:val="20"/>
        <w:szCs w:val="20"/>
      </w:rPr>
      <w:t xml:space="preserve">           </w:t>
    </w:r>
    <w:r>
      <w:rPr>
        <w:rFonts w:ascii="Arial" w:hAnsi="Arial" w:cs="Arial"/>
        <w:sz w:val="20"/>
        <w:szCs w:val="20"/>
      </w:rPr>
      <w:t xml:space="preserve">                    </w:t>
    </w:r>
    <w:r w:rsidRPr="00727C6D">
      <w:rPr>
        <w:rFonts w:ascii="Arial" w:hAnsi="Arial" w:cs="Arial"/>
        <w:sz w:val="20"/>
        <w:szCs w:val="20"/>
      </w:rPr>
      <w:t xml:space="preserve"> </w:t>
    </w:r>
    <w:r w:rsidRPr="00727C6D">
      <w:rPr>
        <w:rFonts w:ascii="Arial" w:hAnsi="Arial" w:cs="Arial"/>
        <w:sz w:val="20"/>
        <w:szCs w:val="20"/>
      </w:rPr>
      <w:fldChar w:fldCharType="begin"/>
    </w:r>
    <w:r w:rsidRPr="00727C6D">
      <w:rPr>
        <w:rFonts w:ascii="Arial" w:hAnsi="Arial" w:cs="Arial"/>
        <w:sz w:val="20"/>
        <w:szCs w:val="20"/>
      </w:rPr>
      <w:instrText xml:space="preserve"> PAGE   \* MERGEFORMAT </w:instrText>
    </w:r>
    <w:r w:rsidRPr="00727C6D">
      <w:rPr>
        <w:rFonts w:ascii="Arial" w:hAnsi="Arial" w:cs="Arial"/>
        <w:sz w:val="20"/>
        <w:szCs w:val="20"/>
      </w:rPr>
      <w:fldChar w:fldCharType="separate"/>
    </w:r>
    <w:r w:rsidR="00F078B6">
      <w:rPr>
        <w:rFonts w:ascii="Arial" w:hAnsi="Arial" w:cs="Arial"/>
        <w:noProof/>
        <w:sz w:val="20"/>
        <w:szCs w:val="20"/>
      </w:rPr>
      <w:t>10</w:t>
    </w:r>
    <w:r w:rsidRPr="00727C6D">
      <w:rPr>
        <w:rFonts w:ascii="Arial" w:hAnsi="Arial" w:cs="Arial"/>
        <w:sz w:val="20"/>
        <w:szCs w:val="20"/>
      </w:rPr>
      <w:fldChar w:fldCharType="end"/>
    </w:r>
    <w:r w:rsidRPr="00727C6D">
      <w:rPr>
        <w:rFonts w:ascii="Arial" w:hAnsi="Arial" w:cs="Arial"/>
        <w:sz w:val="20"/>
        <w:szCs w:val="20"/>
      </w:rPr>
      <w:t xml:space="preserve">       </w:t>
    </w:r>
    <w:r>
      <w:rPr>
        <w:rFonts w:ascii="Arial" w:hAnsi="Arial" w:cs="Arial"/>
        <w:sz w:val="20"/>
        <w:szCs w:val="20"/>
      </w:rPr>
      <w:t xml:space="preserve"> </w:t>
    </w:r>
    <w:r w:rsidRPr="00727C6D">
      <w:rPr>
        <w:rFonts w:ascii="Arial" w:hAnsi="Arial" w:cs="Arial"/>
        <w:sz w:val="20"/>
        <w:szCs w:val="20"/>
      </w:rPr>
      <w:t xml:space="preserve">                            NW/</w:t>
    </w:r>
    <w:r>
      <w:rPr>
        <w:rFonts w:ascii="Arial" w:hAnsi="Arial" w:cs="Arial"/>
        <w:sz w:val="20"/>
        <w:szCs w:val="20"/>
      </w:rPr>
      <w:t>June</w:t>
    </w:r>
    <w:r w:rsidRPr="00727C6D">
      <w:rPr>
        <w:rFonts w:ascii="Arial" w:hAnsi="Arial" w:cs="Arial"/>
        <w:sz w:val="20"/>
        <w:szCs w:val="20"/>
      </w:rPr>
      <w:t xml:space="preserve"> 201</w:t>
    </w:r>
    <w:r>
      <w:rPr>
        <w:rFonts w:ascii="Arial" w:hAnsi="Arial" w:cs="Arial"/>
        <w:sz w:val="20"/>
        <w:szCs w:val="20"/>
      </w:rPr>
      <w:t>7</w:t>
    </w:r>
  </w:p>
  <w:p w:rsidR="00BA31AB" w:rsidRPr="00986CB7" w:rsidRDefault="00BA31AB" w:rsidP="00986CB7">
    <w:pPr>
      <w:pStyle w:val="Header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Memorandum –</w:t>
    </w:r>
    <w:r w:rsidRPr="00697CDA">
      <w:rPr>
        <w:rFonts w:ascii="Arial" w:hAnsi="Arial" w:cs="Arial"/>
        <w:sz w:val="20"/>
        <w:szCs w:val="20"/>
      </w:rPr>
      <w:t xml:space="preserve"> </w:t>
    </w:r>
    <w:r w:rsidRPr="00727C6D">
      <w:rPr>
        <w:rFonts w:ascii="Arial" w:hAnsi="Arial" w:cs="Arial"/>
        <w:sz w:val="20"/>
        <w:szCs w:val="20"/>
      </w:rPr>
      <w:t xml:space="preserve">Grade </w:t>
    </w:r>
    <w:r>
      <w:rPr>
        <w:rFonts w:ascii="Arial" w:hAnsi="Arial" w:cs="Arial"/>
        <w:sz w:val="20"/>
        <w:szCs w:val="20"/>
      </w:rPr>
      <w:t>11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31AB" w:rsidRPr="00727C6D" w:rsidRDefault="00BA31AB" w:rsidP="00BA31AB">
    <w:pPr>
      <w:pStyle w:val="Header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Physical Sciences</w:t>
    </w:r>
    <w:r w:rsidRPr="00727C6D">
      <w:rPr>
        <w:rFonts w:ascii="Arial" w:hAnsi="Arial" w:cs="Arial"/>
        <w:sz w:val="20"/>
        <w:szCs w:val="20"/>
      </w:rPr>
      <w:t xml:space="preserve">       </w:t>
    </w:r>
    <w:r>
      <w:rPr>
        <w:rFonts w:ascii="Arial" w:hAnsi="Arial" w:cs="Arial"/>
        <w:sz w:val="20"/>
        <w:szCs w:val="20"/>
      </w:rPr>
      <w:t xml:space="preserve">     </w:t>
    </w:r>
    <w:r w:rsidRPr="00727C6D">
      <w:rPr>
        <w:rFonts w:ascii="Arial" w:hAnsi="Arial" w:cs="Arial"/>
        <w:sz w:val="20"/>
        <w:szCs w:val="20"/>
      </w:rPr>
      <w:t xml:space="preserve">           </w:t>
    </w:r>
    <w:r>
      <w:rPr>
        <w:rFonts w:ascii="Arial" w:hAnsi="Arial" w:cs="Arial"/>
        <w:sz w:val="20"/>
        <w:szCs w:val="20"/>
      </w:rPr>
      <w:t xml:space="preserve">                    </w:t>
    </w:r>
    <w:r w:rsidRPr="00727C6D">
      <w:rPr>
        <w:rFonts w:ascii="Arial" w:hAnsi="Arial" w:cs="Arial"/>
        <w:sz w:val="20"/>
        <w:szCs w:val="20"/>
      </w:rPr>
      <w:t xml:space="preserve"> </w:t>
    </w:r>
    <w:r w:rsidRPr="00727C6D">
      <w:rPr>
        <w:rFonts w:ascii="Arial" w:hAnsi="Arial" w:cs="Arial"/>
        <w:sz w:val="20"/>
        <w:szCs w:val="20"/>
      </w:rPr>
      <w:fldChar w:fldCharType="begin"/>
    </w:r>
    <w:r w:rsidRPr="00727C6D">
      <w:rPr>
        <w:rFonts w:ascii="Arial" w:hAnsi="Arial" w:cs="Arial"/>
        <w:sz w:val="20"/>
        <w:szCs w:val="20"/>
      </w:rPr>
      <w:instrText xml:space="preserve"> PAGE   \* MERGEFORMAT </w:instrText>
    </w:r>
    <w:r w:rsidRPr="00727C6D">
      <w:rPr>
        <w:rFonts w:ascii="Arial" w:hAnsi="Arial" w:cs="Arial"/>
        <w:sz w:val="20"/>
        <w:szCs w:val="20"/>
      </w:rPr>
      <w:fldChar w:fldCharType="separate"/>
    </w:r>
    <w:r w:rsidR="00F078B6">
      <w:rPr>
        <w:rFonts w:ascii="Arial" w:hAnsi="Arial" w:cs="Arial"/>
        <w:noProof/>
        <w:sz w:val="20"/>
        <w:szCs w:val="20"/>
      </w:rPr>
      <w:t>2</w:t>
    </w:r>
    <w:r w:rsidRPr="00727C6D">
      <w:rPr>
        <w:rFonts w:ascii="Arial" w:hAnsi="Arial" w:cs="Arial"/>
        <w:sz w:val="20"/>
        <w:szCs w:val="20"/>
      </w:rPr>
      <w:fldChar w:fldCharType="end"/>
    </w:r>
    <w:r w:rsidRPr="00727C6D">
      <w:rPr>
        <w:rFonts w:ascii="Arial" w:hAnsi="Arial" w:cs="Arial"/>
        <w:sz w:val="20"/>
        <w:szCs w:val="20"/>
      </w:rPr>
      <w:t xml:space="preserve">       </w:t>
    </w:r>
    <w:r>
      <w:rPr>
        <w:rFonts w:ascii="Arial" w:hAnsi="Arial" w:cs="Arial"/>
        <w:sz w:val="20"/>
        <w:szCs w:val="20"/>
      </w:rPr>
      <w:t xml:space="preserve"> </w:t>
    </w:r>
    <w:r w:rsidRPr="00727C6D">
      <w:rPr>
        <w:rFonts w:ascii="Arial" w:hAnsi="Arial" w:cs="Arial"/>
        <w:sz w:val="20"/>
        <w:szCs w:val="20"/>
      </w:rPr>
      <w:t xml:space="preserve">                            NW/</w:t>
    </w:r>
    <w:r>
      <w:rPr>
        <w:rFonts w:ascii="Arial" w:hAnsi="Arial" w:cs="Arial"/>
        <w:sz w:val="20"/>
        <w:szCs w:val="20"/>
      </w:rPr>
      <w:t>June</w:t>
    </w:r>
    <w:r w:rsidRPr="00727C6D">
      <w:rPr>
        <w:rFonts w:ascii="Arial" w:hAnsi="Arial" w:cs="Arial"/>
        <w:sz w:val="20"/>
        <w:szCs w:val="20"/>
      </w:rPr>
      <w:t xml:space="preserve"> 201</w:t>
    </w:r>
    <w:r>
      <w:rPr>
        <w:rFonts w:ascii="Arial" w:hAnsi="Arial" w:cs="Arial"/>
        <w:sz w:val="20"/>
        <w:szCs w:val="20"/>
      </w:rPr>
      <w:t>7</w:t>
    </w:r>
  </w:p>
  <w:p w:rsidR="00BA31AB" w:rsidRPr="00986CB7" w:rsidRDefault="00BA31AB" w:rsidP="00BA31AB">
    <w:pPr>
      <w:pStyle w:val="Header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Memorandum –</w:t>
    </w:r>
    <w:r w:rsidRPr="00697CDA">
      <w:rPr>
        <w:rFonts w:ascii="Arial" w:hAnsi="Arial" w:cs="Arial"/>
        <w:sz w:val="20"/>
        <w:szCs w:val="20"/>
      </w:rPr>
      <w:t xml:space="preserve"> </w:t>
    </w:r>
    <w:r w:rsidRPr="00727C6D">
      <w:rPr>
        <w:rFonts w:ascii="Arial" w:hAnsi="Arial" w:cs="Arial"/>
        <w:sz w:val="20"/>
        <w:szCs w:val="20"/>
      </w:rPr>
      <w:t xml:space="preserve">Grade </w:t>
    </w:r>
    <w:r>
      <w:rPr>
        <w:rFonts w:ascii="Arial" w:hAnsi="Arial" w:cs="Arial"/>
        <w:sz w:val="20"/>
        <w:szCs w:val="20"/>
      </w:rPr>
      <w:t>11</w:t>
    </w:r>
  </w:p>
  <w:p w:rsidR="00BA31AB" w:rsidRDefault="00BA31A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372B9"/>
    <w:multiLevelType w:val="hybridMultilevel"/>
    <w:tmpl w:val="D96A4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DB55BC"/>
    <w:multiLevelType w:val="hybridMultilevel"/>
    <w:tmpl w:val="8B0E32BA"/>
    <w:lvl w:ilvl="0" w:tplc="04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">
    <w:nsid w:val="022737A8"/>
    <w:multiLevelType w:val="hybridMultilevel"/>
    <w:tmpl w:val="F7A88C2A"/>
    <w:lvl w:ilvl="0" w:tplc="04F0CFBC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06312B"/>
    <w:multiLevelType w:val="hybridMultilevel"/>
    <w:tmpl w:val="0E66B5F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951C46"/>
    <w:multiLevelType w:val="hybridMultilevel"/>
    <w:tmpl w:val="A3CEB7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A7723EB"/>
    <w:multiLevelType w:val="hybridMultilevel"/>
    <w:tmpl w:val="69B49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920315"/>
    <w:multiLevelType w:val="hybridMultilevel"/>
    <w:tmpl w:val="9BEAD7BE"/>
    <w:lvl w:ilvl="0" w:tplc="5A6C3CB0">
      <w:start w:val="1"/>
      <w:numFmt w:val="bullet"/>
      <w:pStyle w:val="content"/>
      <w:lvlText w:val=""/>
      <w:lvlJc w:val="left"/>
      <w:pPr>
        <w:tabs>
          <w:tab w:val="num" w:pos="2188"/>
        </w:tabs>
        <w:ind w:left="2188" w:hanging="357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2369"/>
        </w:tabs>
        <w:ind w:left="2369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3089"/>
        </w:tabs>
        <w:ind w:left="3089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809"/>
        </w:tabs>
        <w:ind w:left="3809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4529"/>
        </w:tabs>
        <w:ind w:left="4529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5249"/>
        </w:tabs>
        <w:ind w:left="5249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969"/>
        </w:tabs>
        <w:ind w:left="5969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689"/>
        </w:tabs>
        <w:ind w:left="6689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7409"/>
        </w:tabs>
        <w:ind w:left="7409" w:hanging="360"/>
      </w:pPr>
      <w:rPr>
        <w:rFonts w:ascii="Wingdings" w:hAnsi="Wingdings" w:cs="Wingdings" w:hint="default"/>
      </w:rPr>
    </w:lvl>
  </w:abstractNum>
  <w:abstractNum w:abstractNumId="7">
    <w:nsid w:val="0D301260"/>
    <w:multiLevelType w:val="multilevel"/>
    <w:tmpl w:val="206C3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E015D6B"/>
    <w:multiLevelType w:val="hybridMultilevel"/>
    <w:tmpl w:val="2A80E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1A0C40"/>
    <w:multiLevelType w:val="hybridMultilevel"/>
    <w:tmpl w:val="6FEE91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4C613DB"/>
    <w:multiLevelType w:val="hybridMultilevel"/>
    <w:tmpl w:val="D6AC3DB0"/>
    <w:lvl w:ilvl="0" w:tplc="1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198D6047"/>
    <w:multiLevelType w:val="multilevel"/>
    <w:tmpl w:val="94E6A9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E4C73DA"/>
    <w:multiLevelType w:val="multilevel"/>
    <w:tmpl w:val="A12226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0702B7E"/>
    <w:multiLevelType w:val="hybridMultilevel"/>
    <w:tmpl w:val="AD96C4F4"/>
    <w:lvl w:ilvl="0" w:tplc="3F20082E">
      <w:start w:val="1"/>
      <w:numFmt w:val="bullet"/>
      <w:pStyle w:val="2ndbullet"/>
      <w:lvlText w:val="o"/>
      <w:lvlJc w:val="left"/>
      <w:pPr>
        <w:ind w:left="1216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93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56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76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9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16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536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25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76" w:hanging="360"/>
      </w:pPr>
      <w:rPr>
        <w:rFonts w:ascii="Wingdings" w:hAnsi="Wingdings" w:cs="Wingdings" w:hint="default"/>
      </w:rPr>
    </w:lvl>
  </w:abstractNum>
  <w:abstractNum w:abstractNumId="14">
    <w:nsid w:val="270C36FC"/>
    <w:multiLevelType w:val="hybridMultilevel"/>
    <w:tmpl w:val="6918427E"/>
    <w:lvl w:ilvl="0" w:tplc="04090001">
      <w:start w:val="1"/>
      <w:numFmt w:val="bullet"/>
      <w:lvlText w:val=""/>
      <w:lvlJc w:val="left"/>
      <w:pPr>
        <w:ind w:left="13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7" w:hanging="360"/>
      </w:pPr>
      <w:rPr>
        <w:rFonts w:ascii="Wingdings" w:hAnsi="Wingdings" w:hint="default"/>
      </w:rPr>
    </w:lvl>
  </w:abstractNum>
  <w:abstractNum w:abstractNumId="15">
    <w:nsid w:val="2FC30BD5"/>
    <w:multiLevelType w:val="hybridMultilevel"/>
    <w:tmpl w:val="38CEA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8C2757"/>
    <w:multiLevelType w:val="hybridMultilevel"/>
    <w:tmpl w:val="E8B05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24768C"/>
    <w:multiLevelType w:val="hybridMultilevel"/>
    <w:tmpl w:val="09149E7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891C7E"/>
    <w:multiLevelType w:val="hybridMultilevel"/>
    <w:tmpl w:val="A1FA8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E43DDA"/>
    <w:multiLevelType w:val="hybridMultilevel"/>
    <w:tmpl w:val="3C08768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7864FF"/>
    <w:multiLevelType w:val="hybridMultilevel"/>
    <w:tmpl w:val="D1C62E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0234436"/>
    <w:multiLevelType w:val="hybridMultilevel"/>
    <w:tmpl w:val="05D28CF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180332"/>
    <w:multiLevelType w:val="hybridMultilevel"/>
    <w:tmpl w:val="9E8E3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1D2EC5"/>
    <w:multiLevelType w:val="multilevel"/>
    <w:tmpl w:val="DD5EF6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5656988"/>
    <w:multiLevelType w:val="multilevel"/>
    <w:tmpl w:val="BF6AF3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85F1A80"/>
    <w:multiLevelType w:val="hybridMultilevel"/>
    <w:tmpl w:val="9F32B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9079C5"/>
    <w:multiLevelType w:val="hybridMultilevel"/>
    <w:tmpl w:val="954E7D36"/>
    <w:lvl w:ilvl="0" w:tplc="04090001">
      <w:start w:val="1"/>
      <w:numFmt w:val="bullet"/>
      <w:lvlText w:val=""/>
      <w:lvlJc w:val="left"/>
      <w:pPr>
        <w:ind w:left="8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3" w:hanging="360"/>
      </w:pPr>
      <w:rPr>
        <w:rFonts w:ascii="Wingdings" w:hAnsi="Wingdings" w:hint="default"/>
      </w:rPr>
    </w:lvl>
  </w:abstractNum>
  <w:abstractNum w:abstractNumId="27">
    <w:nsid w:val="4E62592D"/>
    <w:multiLevelType w:val="hybridMultilevel"/>
    <w:tmpl w:val="78EC6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456142"/>
    <w:multiLevelType w:val="hybridMultilevel"/>
    <w:tmpl w:val="9F644E8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36F050">
      <w:numFmt w:val="bullet"/>
      <w:lvlText w:val="•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21387A"/>
    <w:multiLevelType w:val="hybridMultilevel"/>
    <w:tmpl w:val="9E3CD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E22F14"/>
    <w:multiLevelType w:val="hybridMultilevel"/>
    <w:tmpl w:val="826263F8"/>
    <w:lvl w:ilvl="0" w:tplc="04F0CFBC">
      <w:start w:val="3"/>
      <w:numFmt w:val="bullet"/>
      <w:lvlText w:val="-"/>
      <w:lvlJc w:val="left"/>
      <w:pPr>
        <w:ind w:left="1287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5C865099"/>
    <w:multiLevelType w:val="hybridMultilevel"/>
    <w:tmpl w:val="77F2E70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56065C"/>
    <w:multiLevelType w:val="hybridMultilevel"/>
    <w:tmpl w:val="093A6D82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07E1C2C"/>
    <w:multiLevelType w:val="hybridMultilevel"/>
    <w:tmpl w:val="CF3CDAC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1BE0D5F"/>
    <w:multiLevelType w:val="hybridMultilevel"/>
    <w:tmpl w:val="37982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F220D0"/>
    <w:multiLevelType w:val="hybridMultilevel"/>
    <w:tmpl w:val="0EB229A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3F32167"/>
    <w:multiLevelType w:val="hybridMultilevel"/>
    <w:tmpl w:val="E8824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DFC1A35"/>
    <w:multiLevelType w:val="hybridMultilevel"/>
    <w:tmpl w:val="A9A0F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10F17E1"/>
    <w:multiLevelType w:val="hybridMultilevel"/>
    <w:tmpl w:val="77A6AA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7385F6F"/>
    <w:multiLevelType w:val="hybridMultilevel"/>
    <w:tmpl w:val="DDB85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8633CF"/>
    <w:multiLevelType w:val="hybridMultilevel"/>
    <w:tmpl w:val="83803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C102BA"/>
    <w:multiLevelType w:val="hybridMultilevel"/>
    <w:tmpl w:val="B1708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9632521"/>
    <w:multiLevelType w:val="hybridMultilevel"/>
    <w:tmpl w:val="597E9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A9A446E"/>
    <w:multiLevelType w:val="hybridMultilevel"/>
    <w:tmpl w:val="F55C8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C871BFF"/>
    <w:multiLevelType w:val="hybridMultilevel"/>
    <w:tmpl w:val="64AA4830"/>
    <w:lvl w:ilvl="0" w:tplc="1C09000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748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820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8925" w:hanging="360"/>
      </w:pPr>
      <w:rPr>
        <w:rFonts w:ascii="Wingdings" w:hAnsi="Wingdings" w:hint="default"/>
      </w:rPr>
    </w:lvl>
  </w:abstractNum>
  <w:abstractNum w:abstractNumId="45">
    <w:nsid w:val="7CD41430"/>
    <w:multiLevelType w:val="hybridMultilevel"/>
    <w:tmpl w:val="A95CDF5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D644AE7"/>
    <w:multiLevelType w:val="hybridMultilevel"/>
    <w:tmpl w:val="A65A6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E8E7092"/>
    <w:multiLevelType w:val="hybridMultilevel"/>
    <w:tmpl w:val="A7841282"/>
    <w:lvl w:ilvl="0" w:tplc="1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17"/>
  </w:num>
  <w:num w:numId="4">
    <w:abstractNumId w:val="26"/>
  </w:num>
  <w:num w:numId="5">
    <w:abstractNumId w:val="36"/>
  </w:num>
  <w:num w:numId="6">
    <w:abstractNumId w:val="45"/>
  </w:num>
  <w:num w:numId="7">
    <w:abstractNumId w:val="25"/>
  </w:num>
  <w:num w:numId="8">
    <w:abstractNumId w:val="34"/>
  </w:num>
  <w:num w:numId="9">
    <w:abstractNumId w:val="43"/>
  </w:num>
  <w:num w:numId="10">
    <w:abstractNumId w:val="10"/>
  </w:num>
  <w:num w:numId="11">
    <w:abstractNumId w:val="32"/>
  </w:num>
  <w:num w:numId="12">
    <w:abstractNumId w:val="3"/>
  </w:num>
  <w:num w:numId="13">
    <w:abstractNumId w:val="47"/>
  </w:num>
  <w:num w:numId="14">
    <w:abstractNumId w:val="44"/>
  </w:num>
  <w:num w:numId="15">
    <w:abstractNumId w:val="27"/>
  </w:num>
  <w:num w:numId="16">
    <w:abstractNumId w:val="2"/>
  </w:num>
  <w:num w:numId="17">
    <w:abstractNumId w:val="1"/>
  </w:num>
  <w:num w:numId="18">
    <w:abstractNumId w:val="1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9">
    <w:abstractNumId w:val="2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0">
    <w:abstractNumId w:val="1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1">
    <w:abstractNumId w:val="23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2">
    <w:abstractNumId w:val="37"/>
  </w:num>
  <w:num w:numId="23">
    <w:abstractNumId w:val="33"/>
  </w:num>
  <w:num w:numId="24">
    <w:abstractNumId w:val="35"/>
  </w:num>
  <w:num w:numId="25">
    <w:abstractNumId w:val="22"/>
  </w:num>
  <w:num w:numId="26">
    <w:abstractNumId w:val="19"/>
  </w:num>
  <w:num w:numId="27">
    <w:abstractNumId w:val="28"/>
  </w:num>
  <w:num w:numId="28">
    <w:abstractNumId w:val="14"/>
  </w:num>
  <w:num w:numId="29">
    <w:abstractNumId w:val="46"/>
  </w:num>
  <w:num w:numId="30">
    <w:abstractNumId w:val="39"/>
  </w:num>
  <w:num w:numId="31">
    <w:abstractNumId w:val="0"/>
  </w:num>
  <w:num w:numId="32">
    <w:abstractNumId w:val="41"/>
  </w:num>
  <w:num w:numId="33">
    <w:abstractNumId w:val="7"/>
  </w:num>
  <w:num w:numId="34">
    <w:abstractNumId w:val="31"/>
  </w:num>
  <w:num w:numId="35">
    <w:abstractNumId w:val="5"/>
  </w:num>
  <w:num w:numId="36">
    <w:abstractNumId w:val="21"/>
  </w:num>
  <w:num w:numId="37">
    <w:abstractNumId w:val="18"/>
  </w:num>
  <w:num w:numId="38">
    <w:abstractNumId w:val="38"/>
  </w:num>
  <w:num w:numId="39">
    <w:abstractNumId w:val="8"/>
  </w:num>
  <w:num w:numId="40">
    <w:abstractNumId w:val="4"/>
  </w:num>
  <w:num w:numId="41">
    <w:abstractNumId w:val="9"/>
  </w:num>
  <w:num w:numId="42">
    <w:abstractNumId w:val="20"/>
  </w:num>
  <w:num w:numId="43">
    <w:abstractNumId w:val="15"/>
  </w:num>
  <w:num w:numId="44">
    <w:abstractNumId w:val="40"/>
  </w:num>
  <w:num w:numId="45">
    <w:abstractNumId w:val="16"/>
  </w:num>
  <w:num w:numId="46">
    <w:abstractNumId w:val="29"/>
  </w:num>
  <w:num w:numId="47">
    <w:abstractNumId w:val="42"/>
  </w:num>
  <w:num w:numId="48">
    <w:abstractNumId w:val="3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60CE"/>
    <w:rsid w:val="00002A01"/>
    <w:rsid w:val="00010438"/>
    <w:rsid w:val="00011F82"/>
    <w:rsid w:val="0002116C"/>
    <w:rsid w:val="0002275B"/>
    <w:rsid w:val="00022C3C"/>
    <w:rsid w:val="00023DA7"/>
    <w:rsid w:val="00024926"/>
    <w:rsid w:val="00027F98"/>
    <w:rsid w:val="0003289E"/>
    <w:rsid w:val="00034303"/>
    <w:rsid w:val="000343D3"/>
    <w:rsid w:val="00037048"/>
    <w:rsid w:val="00043DA5"/>
    <w:rsid w:val="00051C14"/>
    <w:rsid w:val="000530E1"/>
    <w:rsid w:val="000542FB"/>
    <w:rsid w:val="0005694C"/>
    <w:rsid w:val="00060D83"/>
    <w:rsid w:val="000619E8"/>
    <w:rsid w:val="00062E8D"/>
    <w:rsid w:val="000663FD"/>
    <w:rsid w:val="0007403C"/>
    <w:rsid w:val="000764A1"/>
    <w:rsid w:val="00077187"/>
    <w:rsid w:val="00082026"/>
    <w:rsid w:val="0008384F"/>
    <w:rsid w:val="00084791"/>
    <w:rsid w:val="000848C9"/>
    <w:rsid w:val="00084A6C"/>
    <w:rsid w:val="00090355"/>
    <w:rsid w:val="00095DAF"/>
    <w:rsid w:val="000A0C5B"/>
    <w:rsid w:val="000B175F"/>
    <w:rsid w:val="000B2B4A"/>
    <w:rsid w:val="000B372C"/>
    <w:rsid w:val="000B3EF0"/>
    <w:rsid w:val="000B7505"/>
    <w:rsid w:val="000C01B8"/>
    <w:rsid w:val="000C647D"/>
    <w:rsid w:val="000C66EC"/>
    <w:rsid w:val="000D3275"/>
    <w:rsid w:val="000E248F"/>
    <w:rsid w:val="000E31C2"/>
    <w:rsid w:val="000E5207"/>
    <w:rsid w:val="000E67BA"/>
    <w:rsid w:val="000F281C"/>
    <w:rsid w:val="000F2A30"/>
    <w:rsid w:val="000F3133"/>
    <w:rsid w:val="000F42E4"/>
    <w:rsid w:val="000F520F"/>
    <w:rsid w:val="000F75C4"/>
    <w:rsid w:val="000F7811"/>
    <w:rsid w:val="000F7EFD"/>
    <w:rsid w:val="00104F91"/>
    <w:rsid w:val="00107EBA"/>
    <w:rsid w:val="001100FE"/>
    <w:rsid w:val="00112DD4"/>
    <w:rsid w:val="001178B3"/>
    <w:rsid w:val="00124C2E"/>
    <w:rsid w:val="001263E1"/>
    <w:rsid w:val="00127F0B"/>
    <w:rsid w:val="00130AE9"/>
    <w:rsid w:val="00133503"/>
    <w:rsid w:val="00134684"/>
    <w:rsid w:val="00141434"/>
    <w:rsid w:val="00144A32"/>
    <w:rsid w:val="00145414"/>
    <w:rsid w:val="00150D45"/>
    <w:rsid w:val="0015483D"/>
    <w:rsid w:val="0015537A"/>
    <w:rsid w:val="00156FEE"/>
    <w:rsid w:val="00167375"/>
    <w:rsid w:val="00173C61"/>
    <w:rsid w:val="001775A0"/>
    <w:rsid w:val="00180C2B"/>
    <w:rsid w:val="00183CA2"/>
    <w:rsid w:val="00187348"/>
    <w:rsid w:val="00190FDA"/>
    <w:rsid w:val="0019353C"/>
    <w:rsid w:val="00194AB4"/>
    <w:rsid w:val="00194EE2"/>
    <w:rsid w:val="00194F72"/>
    <w:rsid w:val="001A23B5"/>
    <w:rsid w:val="001A3006"/>
    <w:rsid w:val="001A5A40"/>
    <w:rsid w:val="001A61E0"/>
    <w:rsid w:val="001A76CF"/>
    <w:rsid w:val="001B1B8C"/>
    <w:rsid w:val="001B4593"/>
    <w:rsid w:val="001B65D6"/>
    <w:rsid w:val="001B7327"/>
    <w:rsid w:val="001C0B0E"/>
    <w:rsid w:val="001D033D"/>
    <w:rsid w:val="001D2AD5"/>
    <w:rsid w:val="001D36D2"/>
    <w:rsid w:val="001D3807"/>
    <w:rsid w:val="001D38B3"/>
    <w:rsid w:val="001D4FDD"/>
    <w:rsid w:val="001D775F"/>
    <w:rsid w:val="001E1E88"/>
    <w:rsid w:val="001F0985"/>
    <w:rsid w:val="001F0E23"/>
    <w:rsid w:val="001F3277"/>
    <w:rsid w:val="001F4D39"/>
    <w:rsid w:val="001F5D23"/>
    <w:rsid w:val="001F7350"/>
    <w:rsid w:val="00201604"/>
    <w:rsid w:val="0020309F"/>
    <w:rsid w:val="00203791"/>
    <w:rsid w:val="00204939"/>
    <w:rsid w:val="00206042"/>
    <w:rsid w:val="002106C2"/>
    <w:rsid w:val="00212162"/>
    <w:rsid w:val="0021263C"/>
    <w:rsid w:val="00213D61"/>
    <w:rsid w:val="00215FED"/>
    <w:rsid w:val="00217D19"/>
    <w:rsid w:val="0022069F"/>
    <w:rsid w:val="00221575"/>
    <w:rsid w:val="00223789"/>
    <w:rsid w:val="00224339"/>
    <w:rsid w:val="0023001E"/>
    <w:rsid w:val="00232BD8"/>
    <w:rsid w:val="002358D2"/>
    <w:rsid w:val="00237310"/>
    <w:rsid w:val="0024687F"/>
    <w:rsid w:val="00247ED6"/>
    <w:rsid w:val="00254D94"/>
    <w:rsid w:val="002555A3"/>
    <w:rsid w:val="002573FA"/>
    <w:rsid w:val="00257532"/>
    <w:rsid w:val="00260B03"/>
    <w:rsid w:val="002621FD"/>
    <w:rsid w:val="00262282"/>
    <w:rsid w:val="00264EB3"/>
    <w:rsid w:val="00266803"/>
    <w:rsid w:val="00266E1A"/>
    <w:rsid w:val="0027221D"/>
    <w:rsid w:val="00277B87"/>
    <w:rsid w:val="00280B77"/>
    <w:rsid w:val="00283380"/>
    <w:rsid w:val="00283925"/>
    <w:rsid w:val="00283E19"/>
    <w:rsid w:val="0028406E"/>
    <w:rsid w:val="00285426"/>
    <w:rsid w:val="002860A7"/>
    <w:rsid w:val="00294D7A"/>
    <w:rsid w:val="00294E37"/>
    <w:rsid w:val="00296151"/>
    <w:rsid w:val="00296CA3"/>
    <w:rsid w:val="002A0D8B"/>
    <w:rsid w:val="002B080F"/>
    <w:rsid w:val="002B1484"/>
    <w:rsid w:val="002B1C77"/>
    <w:rsid w:val="002B4814"/>
    <w:rsid w:val="002B5B4B"/>
    <w:rsid w:val="002B6025"/>
    <w:rsid w:val="002B7A64"/>
    <w:rsid w:val="002C1CFE"/>
    <w:rsid w:val="002C20A2"/>
    <w:rsid w:val="002C3B05"/>
    <w:rsid w:val="002C4606"/>
    <w:rsid w:val="002C4DE9"/>
    <w:rsid w:val="002C59D7"/>
    <w:rsid w:val="002C7D5D"/>
    <w:rsid w:val="002D1E06"/>
    <w:rsid w:val="002D2075"/>
    <w:rsid w:val="002D602C"/>
    <w:rsid w:val="002D6961"/>
    <w:rsid w:val="002E265D"/>
    <w:rsid w:val="002E6423"/>
    <w:rsid w:val="002F151F"/>
    <w:rsid w:val="002F273F"/>
    <w:rsid w:val="002F2921"/>
    <w:rsid w:val="002F757F"/>
    <w:rsid w:val="002F7835"/>
    <w:rsid w:val="00300EBF"/>
    <w:rsid w:val="003013CB"/>
    <w:rsid w:val="00302573"/>
    <w:rsid w:val="00303000"/>
    <w:rsid w:val="0030502E"/>
    <w:rsid w:val="0030545A"/>
    <w:rsid w:val="00310DFC"/>
    <w:rsid w:val="00312C8E"/>
    <w:rsid w:val="003164FF"/>
    <w:rsid w:val="003176E3"/>
    <w:rsid w:val="003224E9"/>
    <w:rsid w:val="003230B0"/>
    <w:rsid w:val="00325126"/>
    <w:rsid w:val="00325334"/>
    <w:rsid w:val="00326621"/>
    <w:rsid w:val="0033242C"/>
    <w:rsid w:val="00333BBC"/>
    <w:rsid w:val="0034103A"/>
    <w:rsid w:val="0034119F"/>
    <w:rsid w:val="00341798"/>
    <w:rsid w:val="00344B04"/>
    <w:rsid w:val="00345D3B"/>
    <w:rsid w:val="00350AE5"/>
    <w:rsid w:val="00351512"/>
    <w:rsid w:val="00352740"/>
    <w:rsid w:val="0035301F"/>
    <w:rsid w:val="00354351"/>
    <w:rsid w:val="00356019"/>
    <w:rsid w:val="003564E2"/>
    <w:rsid w:val="00370219"/>
    <w:rsid w:val="00370A8F"/>
    <w:rsid w:val="00370E90"/>
    <w:rsid w:val="00372387"/>
    <w:rsid w:val="00372510"/>
    <w:rsid w:val="003738E0"/>
    <w:rsid w:val="003808AF"/>
    <w:rsid w:val="00380A22"/>
    <w:rsid w:val="00393582"/>
    <w:rsid w:val="00393AE1"/>
    <w:rsid w:val="00395AFC"/>
    <w:rsid w:val="003971A4"/>
    <w:rsid w:val="003973E4"/>
    <w:rsid w:val="00397EFC"/>
    <w:rsid w:val="003A220C"/>
    <w:rsid w:val="003A36A0"/>
    <w:rsid w:val="003A48FB"/>
    <w:rsid w:val="003A5C5D"/>
    <w:rsid w:val="003B0265"/>
    <w:rsid w:val="003B09D1"/>
    <w:rsid w:val="003B1BF8"/>
    <w:rsid w:val="003B24DB"/>
    <w:rsid w:val="003B7041"/>
    <w:rsid w:val="003B705C"/>
    <w:rsid w:val="003B7596"/>
    <w:rsid w:val="003B7601"/>
    <w:rsid w:val="003C060B"/>
    <w:rsid w:val="003C0943"/>
    <w:rsid w:val="003C32B1"/>
    <w:rsid w:val="003C48DC"/>
    <w:rsid w:val="003E3B99"/>
    <w:rsid w:val="003E4F12"/>
    <w:rsid w:val="003F4BDD"/>
    <w:rsid w:val="003F54BE"/>
    <w:rsid w:val="003F7BD8"/>
    <w:rsid w:val="00402D26"/>
    <w:rsid w:val="00402F7A"/>
    <w:rsid w:val="004040FA"/>
    <w:rsid w:val="00404306"/>
    <w:rsid w:val="00404A4A"/>
    <w:rsid w:val="00406243"/>
    <w:rsid w:val="004068CA"/>
    <w:rsid w:val="00410264"/>
    <w:rsid w:val="00417DF9"/>
    <w:rsid w:val="00425C59"/>
    <w:rsid w:val="004301DA"/>
    <w:rsid w:val="004302F8"/>
    <w:rsid w:val="0043034A"/>
    <w:rsid w:val="004344B6"/>
    <w:rsid w:val="0043460E"/>
    <w:rsid w:val="00434658"/>
    <w:rsid w:val="00434AA0"/>
    <w:rsid w:val="0043573A"/>
    <w:rsid w:val="0044524D"/>
    <w:rsid w:val="004530B7"/>
    <w:rsid w:val="004536B6"/>
    <w:rsid w:val="004563BB"/>
    <w:rsid w:val="00456F4D"/>
    <w:rsid w:val="004615FF"/>
    <w:rsid w:val="0046305A"/>
    <w:rsid w:val="00463AC3"/>
    <w:rsid w:val="00464FF3"/>
    <w:rsid w:val="00475FBD"/>
    <w:rsid w:val="00476ED1"/>
    <w:rsid w:val="004823D3"/>
    <w:rsid w:val="00483CEE"/>
    <w:rsid w:val="00484A47"/>
    <w:rsid w:val="00486D1F"/>
    <w:rsid w:val="00486FBD"/>
    <w:rsid w:val="004A1807"/>
    <w:rsid w:val="004A6B7F"/>
    <w:rsid w:val="004A7E0F"/>
    <w:rsid w:val="004B2738"/>
    <w:rsid w:val="004B3620"/>
    <w:rsid w:val="004B3D43"/>
    <w:rsid w:val="004C0DD1"/>
    <w:rsid w:val="004C449D"/>
    <w:rsid w:val="004C5EA4"/>
    <w:rsid w:val="004D2FE9"/>
    <w:rsid w:val="004D3BB8"/>
    <w:rsid w:val="004D4340"/>
    <w:rsid w:val="004D4B75"/>
    <w:rsid w:val="004D521B"/>
    <w:rsid w:val="004D77A4"/>
    <w:rsid w:val="004E1C94"/>
    <w:rsid w:val="004E58BD"/>
    <w:rsid w:val="004F002C"/>
    <w:rsid w:val="004F0E7B"/>
    <w:rsid w:val="004F1774"/>
    <w:rsid w:val="004F23E3"/>
    <w:rsid w:val="004F4268"/>
    <w:rsid w:val="004F4980"/>
    <w:rsid w:val="00502237"/>
    <w:rsid w:val="005050E5"/>
    <w:rsid w:val="00507047"/>
    <w:rsid w:val="0050713F"/>
    <w:rsid w:val="00520968"/>
    <w:rsid w:val="00520D0B"/>
    <w:rsid w:val="00521B50"/>
    <w:rsid w:val="00523032"/>
    <w:rsid w:val="00523535"/>
    <w:rsid w:val="00524449"/>
    <w:rsid w:val="00527141"/>
    <w:rsid w:val="00534383"/>
    <w:rsid w:val="005358B6"/>
    <w:rsid w:val="00537307"/>
    <w:rsid w:val="0054158E"/>
    <w:rsid w:val="00542636"/>
    <w:rsid w:val="0054317E"/>
    <w:rsid w:val="005435FD"/>
    <w:rsid w:val="00544119"/>
    <w:rsid w:val="00550E57"/>
    <w:rsid w:val="005541E9"/>
    <w:rsid w:val="00555F52"/>
    <w:rsid w:val="0057665D"/>
    <w:rsid w:val="00577B10"/>
    <w:rsid w:val="00584024"/>
    <w:rsid w:val="0058517E"/>
    <w:rsid w:val="0059138F"/>
    <w:rsid w:val="0059167A"/>
    <w:rsid w:val="00592DC0"/>
    <w:rsid w:val="00593022"/>
    <w:rsid w:val="00593924"/>
    <w:rsid w:val="00594BEB"/>
    <w:rsid w:val="00596CAC"/>
    <w:rsid w:val="00596DFF"/>
    <w:rsid w:val="005A369C"/>
    <w:rsid w:val="005A4929"/>
    <w:rsid w:val="005A4DA3"/>
    <w:rsid w:val="005B0BA2"/>
    <w:rsid w:val="005B1BDA"/>
    <w:rsid w:val="005B2A84"/>
    <w:rsid w:val="005B3345"/>
    <w:rsid w:val="005B4413"/>
    <w:rsid w:val="005B4E4D"/>
    <w:rsid w:val="005B56A7"/>
    <w:rsid w:val="005B7465"/>
    <w:rsid w:val="005C4796"/>
    <w:rsid w:val="005D18EE"/>
    <w:rsid w:val="005D61E6"/>
    <w:rsid w:val="005D7629"/>
    <w:rsid w:val="005D7DD2"/>
    <w:rsid w:val="005E1180"/>
    <w:rsid w:val="005E1BC2"/>
    <w:rsid w:val="005E3DDE"/>
    <w:rsid w:val="005F07A4"/>
    <w:rsid w:val="005F1BBD"/>
    <w:rsid w:val="005F4C7A"/>
    <w:rsid w:val="0060274D"/>
    <w:rsid w:val="00603F5D"/>
    <w:rsid w:val="00614D90"/>
    <w:rsid w:val="0061598E"/>
    <w:rsid w:val="00615D20"/>
    <w:rsid w:val="00623E64"/>
    <w:rsid w:val="0063461F"/>
    <w:rsid w:val="00635764"/>
    <w:rsid w:val="00636CFF"/>
    <w:rsid w:val="006404D1"/>
    <w:rsid w:val="006408C2"/>
    <w:rsid w:val="00641A1F"/>
    <w:rsid w:val="00642FED"/>
    <w:rsid w:val="006477DB"/>
    <w:rsid w:val="0064793D"/>
    <w:rsid w:val="00650071"/>
    <w:rsid w:val="006512F5"/>
    <w:rsid w:val="0065306B"/>
    <w:rsid w:val="00655C14"/>
    <w:rsid w:val="00657B7C"/>
    <w:rsid w:val="00660812"/>
    <w:rsid w:val="006618A4"/>
    <w:rsid w:val="00661BA5"/>
    <w:rsid w:val="00662B55"/>
    <w:rsid w:val="00665E95"/>
    <w:rsid w:val="00671034"/>
    <w:rsid w:val="00680758"/>
    <w:rsid w:val="00683AB2"/>
    <w:rsid w:val="0068522A"/>
    <w:rsid w:val="00685EBC"/>
    <w:rsid w:val="00687874"/>
    <w:rsid w:val="00692E78"/>
    <w:rsid w:val="00696D16"/>
    <w:rsid w:val="006A0CEF"/>
    <w:rsid w:val="006A167A"/>
    <w:rsid w:val="006A57E0"/>
    <w:rsid w:val="006B31B1"/>
    <w:rsid w:val="006C6FC8"/>
    <w:rsid w:val="006D0932"/>
    <w:rsid w:val="006D2EA1"/>
    <w:rsid w:val="006D41D9"/>
    <w:rsid w:val="006D4C1B"/>
    <w:rsid w:val="006D5CE8"/>
    <w:rsid w:val="006E39EF"/>
    <w:rsid w:val="006E4160"/>
    <w:rsid w:val="006F1409"/>
    <w:rsid w:val="006F5AE3"/>
    <w:rsid w:val="00716E49"/>
    <w:rsid w:val="00721265"/>
    <w:rsid w:val="0072218B"/>
    <w:rsid w:val="00725220"/>
    <w:rsid w:val="007268E6"/>
    <w:rsid w:val="00727FEF"/>
    <w:rsid w:val="007310F5"/>
    <w:rsid w:val="00731AC2"/>
    <w:rsid w:val="00731E99"/>
    <w:rsid w:val="007325AB"/>
    <w:rsid w:val="00736EC3"/>
    <w:rsid w:val="00737E52"/>
    <w:rsid w:val="00737E73"/>
    <w:rsid w:val="00741CD8"/>
    <w:rsid w:val="007439F0"/>
    <w:rsid w:val="00743C3B"/>
    <w:rsid w:val="00744774"/>
    <w:rsid w:val="00745127"/>
    <w:rsid w:val="00750A99"/>
    <w:rsid w:val="00752CBA"/>
    <w:rsid w:val="0075490A"/>
    <w:rsid w:val="00755906"/>
    <w:rsid w:val="00755E62"/>
    <w:rsid w:val="007608AB"/>
    <w:rsid w:val="00761966"/>
    <w:rsid w:val="007704E9"/>
    <w:rsid w:val="00776511"/>
    <w:rsid w:val="00781157"/>
    <w:rsid w:val="00784E96"/>
    <w:rsid w:val="00787FA1"/>
    <w:rsid w:val="00790DE2"/>
    <w:rsid w:val="0079597B"/>
    <w:rsid w:val="007A0574"/>
    <w:rsid w:val="007A5CC7"/>
    <w:rsid w:val="007A6E64"/>
    <w:rsid w:val="007A7C92"/>
    <w:rsid w:val="007B2909"/>
    <w:rsid w:val="007B2B8E"/>
    <w:rsid w:val="007B4C44"/>
    <w:rsid w:val="007B5A36"/>
    <w:rsid w:val="007C2889"/>
    <w:rsid w:val="007C3C4A"/>
    <w:rsid w:val="007D1957"/>
    <w:rsid w:val="007D31AD"/>
    <w:rsid w:val="007D576F"/>
    <w:rsid w:val="007D6A54"/>
    <w:rsid w:val="007D7194"/>
    <w:rsid w:val="007E1648"/>
    <w:rsid w:val="007E2159"/>
    <w:rsid w:val="007E2A1A"/>
    <w:rsid w:val="007E63EA"/>
    <w:rsid w:val="007F4015"/>
    <w:rsid w:val="007F4751"/>
    <w:rsid w:val="007F7C07"/>
    <w:rsid w:val="008021A3"/>
    <w:rsid w:val="00805ED3"/>
    <w:rsid w:val="00806B8D"/>
    <w:rsid w:val="0081123D"/>
    <w:rsid w:val="00813AB9"/>
    <w:rsid w:val="00813D9F"/>
    <w:rsid w:val="00817105"/>
    <w:rsid w:val="00820058"/>
    <w:rsid w:val="00825CB0"/>
    <w:rsid w:val="0082678F"/>
    <w:rsid w:val="00830866"/>
    <w:rsid w:val="008311BA"/>
    <w:rsid w:val="00831A15"/>
    <w:rsid w:val="00833EAB"/>
    <w:rsid w:val="00834DF3"/>
    <w:rsid w:val="00840676"/>
    <w:rsid w:val="008408A9"/>
    <w:rsid w:val="00843464"/>
    <w:rsid w:val="00852067"/>
    <w:rsid w:val="00857349"/>
    <w:rsid w:val="0086022E"/>
    <w:rsid w:val="00860982"/>
    <w:rsid w:val="00862C3C"/>
    <w:rsid w:val="00866660"/>
    <w:rsid w:val="00870406"/>
    <w:rsid w:val="008736E2"/>
    <w:rsid w:val="00875DA3"/>
    <w:rsid w:val="008764A3"/>
    <w:rsid w:val="00877970"/>
    <w:rsid w:val="00881F01"/>
    <w:rsid w:val="0088401D"/>
    <w:rsid w:val="008868B0"/>
    <w:rsid w:val="00887F75"/>
    <w:rsid w:val="0089112E"/>
    <w:rsid w:val="00894569"/>
    <w:rsid w:val="00896661"/>
    <w:rsid w:val="00896E66"/>
    <w:rsid w:val="00896FF9"/>
    <w:rsid w:val="008971FB"/>
    <w:rsid w:val="008A0F90"/>
    <w:rsid w:val="008B1689"/>
    <w:rsid w:val="008B1ADD"/>
    <w:rsid w:val="008B3078"/>
    <w:rsid w:val="008B6AEC"/>
    <w:rsid w:val="008C5BF7"/>
    <w:rsid w:val="008D3E9E"/>
    <w:rsid w:val="008D599B"/>
    <w:rsid w:val="008D7374"/>
    <w:rsid w:val="008E52B2"/>
    <w:rsid w:val="008E7658"/>
    <w:rsid w:val="008F038E"/>
    <w:rsid w:val="008F1683"/>
    <w:rsid w:val="008F185C"/>
    <w:rsid w:val="008F1ADF"/>
    <w:rsid w:val="008F3579"/>
    <w:rsid w:val="008F6F43"/>
    <w:rsid w:val="009041F0"/>
    <w:rsid w:val="009043DF"/>
    <w:rsid w:val="009053F7"/>
    <w:rsid w:val="0090723D"/>
    <w:rsid w:val="00911C0C"/>
    <w:rsid w:val="00911E1E"/>
    <w:rsid w:val="00911F5E"/>
    <w:rsid w:val="00912FFE"/>
    <w:rsid w:val="00915995"/>
    <w:rsid w:val="00915ED3"/>
    <w:rsid w:val="009166EA"/>
    <w:rsid w:val="00917033"/>
    <w:rsid w:val="009203F9"/>
    <w:rsid w:val="009219CB"/>
    <w:rsid w:val="009259DC"/>
    <w:rsid w:val="00926E83"/>
    <w:rsid w:val="00931B23"/>
    <w:rsid w:val="00934B2D"/>
    <w:rsid w:val="009373CF"/>
    <w:rsid w:val="009408DD"/>
    <w:rsid w:val="0094312C"/>
    <w:rsid w:val="00943D50"/>
    <w:rsid w:val="00945944"/>
    <w:rsid w:val="00945B6C"/>
    <w:rsid w:val="00946C8D"/>
    <w:rsid w:val="009475BF"/>
    <w:rsid w:val="009548A3"/>
    <w:rsid w:val="009552F8"/>
    <w:rsid w:val="00956648"/>
    <w:rsid w:val="00956DD6"/>
    <w:rsid w:val="00963D4C"/>
    <w:rsid w:val="0096753C"/>
    <w:rsid w:val="009715CF"/>
    <w:rsid w:val="0098331C"/>
    <w:rsid w:val="00983EDE"/>
    <w:rsid w:val="009857B2"/>
    <w:rsid w:val="00986CB7"/>
    <w:rsid w:val="00990884"/>
    <w:rsid w:val="00990DBF"/>
    <w:rsid w:val="00992AC9"/>
    <w:rsid w:val="00994042"/>
    <w:rsid w:val="00994CDA"/>
    <w:rsid w:val="009967CA"/>
    <w:rsid w:val="009A0041"/>
    <w:rsid w:val="009A06D0"/>
    <w:rsid w:val="009A1BBC"/>
    <w:rsid w:val="009A3001"/>
    <w:rsid w:val="009A4E8A"/>
    <w:rsid w:val="009A765F"/>
    <w:rsid w:val="009C08E6"/>
    <w:rsid w:val="009C207E"/>
    <w:rsid w:val="009C2F2D"/>
    <w:rsid w:val="009C680A"/>
    <w:rsid w:val="009C71CF"/>
    <w:rsid w:val="009D140C"/>
    <w:rsid w:val="009D5B4C"/>
    <w:rsid w:val="009D5C86"/>
    <w:rsid w:val="009D7D41"/>
    <w:rsid w:val="009E24C0"/>
    <w:rsid w:val="009E6F9B"/>
    <w:rsid w:val="009F02AA"/>
    <w:rsid w:val="009F08F2"/>
    <w:rsid w:val="009F2DCF"/>
    <w:rsid w:val="009F4AAB"/>
    <w:rsid w:val="009F6675"/>
    <w:rsid w:val="009F69AB"/>
    <w:rsid w:val="009F7353"/>
    <w:rsid w:val="009F73F8"/>
    <w:rsid w:val="00A1027E"/>
    <w:rsid w:val="00A1373E"/>
    <w:rsid w:val="00A167D6"/>
    <w:rsid w:val="00A176A3"/>
    <w:rsid w:val="00A31A35"/>
    <w:rsid w:val="00A33672"/>
    <w:rsid w:val="00A4167F"/>
    <w:rsid w:val="00A41B1A"/>
    <w:rsid w:val="00A43286"/>
    <w:rsid w:val="00A43463"/>
    <w:rsid w:val="00A44138"/>
    <w:rsid w:val="00A4433F"/>
    <w:rsid w:val="00A469FB"/>
    <w:rsid w:val="00A47666"/>
    <w:rsid w:val="00A5045A"/>
    <w:rsid w:val="00A520E6"/>
    <w:rsid w:val="00A5612E"/>
    <w:rsid w:val="00A57CE6"/>
    <w:rsid w:val="00A609EA"/>
    <w:rsid w:val="00A66367"/>
    <w:rsid w:val="00A80E6E"/>
    <w:rsid w:val="00A84751"/>
    <w:rsid w:val="00A90171"/>
    <w:rsid w:val="00A90AA0"/>
    <w:rsid w:val="00A927E8"/>
    <w:rsid w:val="00A92EF8"/>
    <w:rsid w:val="00A94000"/>
    <w:rsid w:val="00A94396"/>
    <w:rsid w:val="00A9522F"/>
    <w:rsid w:val="00A95316"/>
    <w:rsid w:val="00A9774D"/>
    <w:rsid w:val="00AA40DF"/>
    <w:rsid w:val="00AA6E29"/>
    <w:rsid w:val="00AB31D7"/>
    <w:rsid w:val="00AB48EE"/>
    <w:rsid w:val="00AB5143"/>
    <w:rsid w:val="00AC48E7"/>
    <w:rsid w:val="00AC68D4"/>
    <w:rsid w:val="00AD0027"/>
    <w:rsid w:val="00AD1DC3"/>
    <w:rsid w:val="00AD5699"/>
    <w:rsid w:val="00AE0400"/>
    <w:rsid w:val="00AE11F2"/>
    <w:rsid w:val="00AE288E"/>
    <w:rsid w:val="00AE5908"/>
    <w:rsid w:val="00AE6DAD"/>
    <w:rsid w:val="00AE74EA"/>
    <w:rsid w:val="00AF6B24"/>
    <w:rsid w:val="00AF718C"/>
    <w:rsid w:val="00B020DB"/>
    <w:rsid w:val="00B03FE1"/>
    <w:rsid w:val="00B0454C"/>
    <w:rsid w:val="00B07469"/>
    <w:rsid w:val="00B1012C"/>
    <w:rsid w:val="00B150A2"/>
    <w:rsid w:val="00B20ED8"/>
    <w:rsid w:val="00B239D8"/>
    <w:rsid w:val="00B24195"/>
    <w:rsid w:val="00B247EA"/>
    <w:rsid w:val="00B25FE7"/>
    <w:rsid w:val="00B3112F"/>
    <w:rsid w:val="00B31E6E"/>
    <w:rsid w:val="00B32026"/>
    <w:rsid w:val="00B35386"/>
    <w:rsid w:val="00B503BC"/>
    <w:rsid w:val="00B53D06"/>
    <w:rsid w:val="00B56065"/>
    <w:rsid w:val="00B67B90"/>
    <w:rsid w:val="00B722E2"/>
    <w:rsid w:val="00B74EB1"/>
    <w:rsid w:val="00B76823"/>
    <w:rsid w:val="00B845BB"/>
    <w:rsid w:val="00B8536B"/>
    <w:rsid w:val="00B860CE"/>
    <w:rsid w:val="00B8723F"/>
    <w:rsid w:val="00B91558"/>
    <w:rsid w:val="00B91FDC"/>
    <w:rsid w:val="00B94BC2"/>
    <w:rsid w:val="00B950E7"/>
    <w:rsid w:val="00B951EC"/>
    <w:rsid w:val="00B97D82"/>
    <w:rsid w:val="00BA0A99"/>
    <w:rsid w:val="00BA31AB"/>
    <w:rsid w:val="00BA3798"/>
    <w:rsid w:val="00BA385B"/>
    <w:rsid w:val="00BA6CD2"/>
    <w:rsid w:val="00BB0A86"/>
    <w:rsid w:val="00BB4356"/>
    <w:rsid w:val="00BB476B"/>
    <w:rsid w:val="00BB5F80"/>
    <w:rsid w:val="00BB7771"/>
    <w:rsid w:val="00BB7CE8"/>
    <w:rsid w:val="00BC0C3C"/>
    <w:rsid w:val="00BC108C"/>
    <w:rsid w:val="00BC1AEF"/>
    <w:rsid w:val="00BD2C5A"/>
    <w:rsid w:val="00BD30BE"/>
    <w:rsid w:val="00BD3B48"/>
    <w:rsid w:val="00BD6415"/>
    <w:rsid w:val="00BE0840"/>
    <w:rsid w:val="00BE0D27"/>
    <w:rsid w:val="00BE3354"/>
    <w:rsid w:val="00BE779F"/>
    <w:rsid w:val="00BF1BE4"/>
    <w:rsid w:val="00BF2130"/>
    <w:rsid w:val="00BF2443"/>
    <w:rsid w:val="00BF36E3"/>
    <w:rsid w:val="00BF3ACA"/>
    <w:rsid w:val="00BF575A"/>
    <w:rsid w:val="00C000C4"/>
    <w:rsid w:val="00C00F80"/>
    <w:rsid w:val="00C02377"/>
    <w:rsid w:val="00C02A74"/>
    <w:rsid w:val="00C0426F"/>
    <w:rsid w:val="00C12574"/>
    <w:rsid w:val="00C2021B"/>
    <w:rsid w:val="00C2668B"/>
    <w:rsid w:val="00C32EC6"/>
    <w:rsid w:val="00C37512"/>
    <w:rsid w:val="00C42D18"/>
    <w:rsid w:val="00C44EC5"/>
    <w:rsid w:val="00C52C32"/>
    <w:rsid w:val="00C54FCB"/>
    <w:rsid w:val="00C55B59"/>
    <w:rsid w:val="00C61B48"/>
    <w:rsid w:val="00C62B76"/>
    <w:rsid w:val="00C63308"/>
    <w:rsid w:val="00C63D6E"/>
    <w:rsid w:val="00C724F1"/>
    <w:rsid w:val="00C72760"/>
    <w:rsid w:val="00C74A96"/>
    <w:rsid w:val="00C74B77"/>
    <w:rsid w:val="00C76379"/>
    <w:rsid w:val="00C80BA4"/>
    <w:rsid w:val="00C834CD"/>
    <w:rsid w:val="00C8481E"/>
    <w:rsid w:val="00C84B44"/>
    <w:rsid w:val="00C91C6B"/>
    <w:rsid w:val="00C93189"/>
    <w:rsid w:val="00C9691F"/>
    <w:rsid w:val="00C969B0"/>
    <w:rsid w:val="00CA0C93"/>
    <w:rsid w:val="00CA170A"/>
    <w:rsid w:val="00CA601E"/>
    <w:rsid w:val="00CB0BFB"/>
    <w:rsid w:val="00CB7A16"/>
    <w:rsid w:val="00CC28A7"/>
    <w:rsid w:val="00CC28E1"/>
    <w:rsid w:val="00CC4093"/>
    <w:rsid w:val="00CC5B6C"/>
    <w:rsid w:val="00CD09EC"/>
    <w:rsid w:val="00CD24F8"/>
    <w:rsid w:val="00CD7F56"/>
    <w:rsid w:val="00CE27D9"/>
    <w:rsid w:val="00CE3162"/>
    <w:rsid w:val="00CE3DA0"/>
    <w:rsid w:val="00CE64A0"/>
    <w:rsid w:val="00CF26BC"/>
    <w:rsid w:val="00CF2902"/>
    <w:rsid w:val="00CF326C"/>
    <w:rsid w:val="00CF3668"/>
    <w:rsid w:val="00CF3F6F"/>
    <w:rsid w:val="00CF792B"/>
    <w:rsid w:val="00D11824"/>
    <w:rsid w:val="00D1220B"/>
    <w:rsid w:val="00D13A49"/>
    <w:rsid w:val="00D15043"/>
    <w:rsid w:val="00D15FEB"/>
    <w:rsid w:val="00D16369"/>
    <w:rsid w:val="00D16F59"/>
    <w:rsid w:val="00D21583"/>
    <w:rsid w:val="00D244FE"/>
    <w:rsid w:val="00D265A5"/>
    <w:rsid w:val="00D27F0F"/>
    <w:rsid w:val="00D34CBA"/>
    <w:rsid w:val="00D360A1"/>
    <w:rsid w:val="00D42EC7"/>
    <w:rsid w:val="00D44BD1"/>
    <w:rsid w:val="00D525DE"/>
    <w:rsid w:val="00D52D86"/>
    <w:rsid w:val="00D54D71"/>
    <w:rsid w:val="00D630C7"/>
    <w:rsid w:val="00D6316F"/>
    <w:rsid w:val="00D632BB"/>
    <w:rsid w:val="00D633C4"/>
    <w:rsid w:val="00D63D94"/>
    <w:rsid w:val="00D6492B"/>
    <w:rsid w:val="00D67010"/>
    <w:rsid w:val="00D67DF9"/>
    <w:rsid w:val="00D70C51"/>
    <w:rsid w:val="00D71ED4"/>
    <w:rsid w:val="00D72082"/>
    <w:rsid w:val="00D73CB1"/>
    <w:rsid w:val="00D777FF"/>
    <w:rsid w:val="00D828D7"/>
    <w:rsid w:val="00D83E73"/>
    <w:rsid w:val="00D84CA6"/>
    <w:rsid w:val="00D85CB2"/>
    <w:rsid w:val="00D85EA3"/>
    <w:rsid w:val="00D9297A"/>
    <w:rsid w:val="00D934A0"/>
    <w:rsid w:val="00D934C3"/>
    <w:rsid w:val="00D94DB9"/>
    <w:rsid w:val="00DA5214"/>
    <w:rsid w:val="00DA7B1C"/>
    <w:rsid w:val="00DB1FB4"/>
    <w:rsid w:val="00DB2C00"/>
    <w:rsid w:val="00DB4118"/>
    <w:rsid w:val="00DB5250"/>
    <w:rsid w:val="00DB7487"/>
    <w:rsid w:val="00DB7636"/>
    <w:rsid w:val="00DC02AE"/>
    <w:rsid w:val="00DC0C19"/>
    <w:rsid w:val="00DC6E9F"/>
    <w:rsid w:val="00DD0E44"/>
    <w:rsid w:val="00DD1ADC"/>
    <w:rsid w:val="00DD316F"/>
    <w:rsid w:val="00DD502C"/>
    <w:rsid w:val="00DD6FD1"/>
    <w:rsid w:val="00DD7CF6"/>
    <w:rsid w:val="00DF1AA3"/>
    <w:rsid w:val="00E01ED0"/>
    <w:rsid w:val="00E069FA"/>
    <w:rsid w:val="00E11F78"/>
    <w:rsid w:val="00E12CA4"/>
    <w:rsid w:val="00E1357E"/>
    <w:rsid w:val="00E1362B"/>
    <w:rsid w:val="00E14F57"/>
    <w:rsid w:val="00E16EDB"/>
    <w:rsid w:val="00E21873"/>
    <w:rsid w:val="00E23514"/>
    <w:rsid w:val="00E24E8F"/>
    <w:rsid w:val="00E3042C"/>
    <w:rsid w:val="00E33216"/>
    <w:rsid w:val="00E338F2"/>
    <w:rsid w:val="00E33C00"/>
    <w:rsid w:val="00E3582A"/>
    <w:rsid w:val="00E42661"/>
    <w:rsid w:val="00E43B2D"/>
    <w:rsid w:val="00E45A37"/>
    <w:rsid w:val="00E52694"/>
    <w:rsid w:val="00E56FBD"/>
    <w:rsid w:val="00E62425"/>
    <w:rsid w:val="00E6529A"/>
    <w:rsid w:val="00E66588"/>
    <w:rsid w:val="00E67329"/>
    <w:rsid w:val="00E7062B"/>
    <w:rsid w:val="00E71342"/>
    <w:rsid w:val="00E73FAE"/>
    <w:rsid w:val="00E77BD2"/>
    <w:rsid w:val="00E80F02"/>
    <w:rsid w:val="00E84146"/>
    <w:rsid w:val="00E851F4"/>
    <w:rsid w:val="00E959E0"/>
    <w:rsid w:val="00E96842"/>
    <w:rsid w:val="00EA3DFB"/>
    <w:rsid w:val="00EA4FAC"/>
    <w:rsid w:val="00EB0296"/>
    <w:rsid w:val="00EB4761"/>
    <w:rsid w:val="00EC41E3"/>
    <w:rsid w:val="00EC4C23"/>
    <w:rsid w:val="00ED02AF"/>
    <w:rsid w:val="00ED401F"/>
    <w:rsid w:val="00ED4E5C"/>
    <w:rsid w:val="00ED6454"/>
    <w:rsid w:val="00EE1B55"/>
    <w:rsid w:val="00EE2282"/>
    <w:rsid w:val="00EE3FCE"/>
    <w:rsid w:val="00EE7E05"/>
    <w:rsid w:val="00EF0ED1"/>
    <w:rsid w:val="00EF33EF"/>
    <w:rsid w:val="00EF3D28"/>
    <w:rsid w:val="00EF67D3"/>
    <w:rsid w:val="00EF6897"/>
    <w:rsid w:val="00F01678"/>
    <w:rsid w:val="00F03169"/>
    <w:rsid w:val="00F0534D"/>
    <w:rsid w:val="00F078B6"/>
    <w:rsid w:val="00F140C2"/>
    <w:rsid w:val="00F1460F"/>
    <w:rsid w:val="00F14D1C"/>
    <w:rsid w:val="00F2092E"/>
    <w:rsid w:val="00F2097B"/>
    <w:rsid w:val="00F22101"/>
    <w:rsid w:val="00F2329F"/>
    <w:rsid w:val="00F256AA"/>
    <w:rsid w:val="00F26E4E"/>
    <w:rsid w:val="00F36105"/>
    <w:rsid w:val="00F361D8"/>
    <w:rsid w:val="00F463B2"/>
    <w:rsid w:val="00F5146D"/>
    <w:rsid w:val="00F55D23"/>
    <w:rsid w:val="00F621BA"/>
    <w:rsid w:val="00F62ECC"/>
    <w:rsid w:val="00F65457"/>
    <w:rsid w:val="00F6668F"/>
    <w:rsid w:val="00F67FDC"/>
    <w:rsid w:val="00F70BCD"/>
    <w:rsid w:val="00F743E8"/>
    <w:rsid w:val="00F748A8"/>
    <w:rsid w:val="00F76A3E"/>
    <w:rsid w:val="00F82038"/>
    <w:rsid w:val="00F82A99"/>
    <w:rsid w:val="00F85025"/>
    <w:rsid w:val="00F85AD2"/>
    <w:rsid w:val="00F92B13"/>
    <w:rsid w:val="00F963E9"/>
    <w:rsid w:val="00F96720"/>
    <w:rsid w:val="00F97FB8"/>
    <w:rsid w:val="00FA3D63"/>
    <w:rsid w:val="00FA4443"/>
    <w:rsid w:val="00FA46A2"/>
    <w:rsid w:val="00FB1DFF"/>
    <w:rsid w:val="00FB1FD5"/>
    <w:rsid w:val="00FB3247"/>
    <w:rsid w:val="00FB4C44"/>
    <w:rsid w:val="00FC076B"/>
    <w:rsid w:val="00FC0FC3"/>
    <w:rsid w:val="00FC239F"/>
    <w:rsid w:val="00FD4F1B"/>
    <w:rsid w:val="00FD7F4C"/>
    <w:rsid w:val="00FE1DA4"/>
    <w:rsid w:val="00FE2BC5"/>
    <w:rsid w:val="00FE3C7A"/>
    <w:rsid w:val="00FE3E82"/>
    <w:rsid w:val="00FE5395"/>
    <w:rsid w:val="00FE6DB6"/>
    <w:rsid w:val="00FE6F21"/>
    <w:rsid w:val="00FF0578"/>
    <w:rsid w:val="00FF2459"/>
    <w:rsid w:val="00FF368A"/>
    <w:rsid w:val="00FF50CC"/>
    <w:rsid w:val="00FF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  <o:rules v:ext="edit">
        <o:r id="V:Rule1" type="connector" idref="#_x0000_s1339"/>
        <o:r id="V:Rule2" type="connector" idref="#_x0000_s1338"/>
        <o:r id="V:Rule3" type="connector" idref="#_x0000_s1340"/>
      </o:rules>
    </o:shapelayout>
  </w:shapeDefaults>
  <w:decimalSymbol w:val="."/>
  <w:listSeparator w:val=","/>
  <w15:docId w15:val="{4168BD5E-2D33-429E-A64B-46D47F0AA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3AB2"/>
    <w:pPr>
      <w:widowControl w:val="0"/>
      <w:spacing w:after="200" w:line="276" w:lineRule="auto"/>
    </w:pPr>
    <w:rPr>
      <w:rFonts w:ascii="Arial" w:hAnsi="Arial" w:cs="Calibri"/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1"/>
    <w:uiPriority w:val="99"/>
    <w:qFormat/>
    <w:locked/>
    <w:rsid w:val="004C449D"/>
    <w:pPr>
      <w:keepNext/>
      <w:widowControl/>
      <w:spacing w:before="240" w:after="60" w:line="240" w:lineRule="auto"/>
      <w:outlineLvl w:val="0"/>
    </w:pPr>
    <w:rPr>
      <w:rFonts w:eastAsia="Times New Roman" w:cs="Times New Roman"/>
      <w:b/>
      <w:bCs/>
      <w:kern w:val="32"/>
      <w:sz w:val="32"/>
      <w:szCs w:val="32"/>
      <w:lang w:val="af-ZA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B8536B"/>
    <w:pPr>
      <w:keepNext/>
      <w:keepLines/>
      <w:widowControl/>
      <w:spacing w:before="200" w:after="0" w:line="240" w:lineRule="auto"/>
      <w:outlineLvl w:val="1"/>
    </w:pPr>
    <w:rPr>
      <w:rFonts w:ascii="Cambria" w:hAnsi="Cambria" w:cs="Times New Roman"/>
      <w:b/>
      <w:bCs/>
      <w:color w:val="4F81BD"/>
      <w:sz w:val="26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locked/>
    <w:rsid w:val="00B8536B"/>
    <w:rPr>
      <w:rFonts w:ascii="Cambria" w:hAnsi="Cambria" w:cs="Cambria"/>
      <w:b/>
      <w:bCs/>
      <w:color w:val="4F81BD"/>
      <w:sz w:val="26"/>
      <w:szCs w:val="26"/>
      <w:lang w:val="en-GB" w:eastAsia="en-US"/>
    </w:rPr>
  </w:style>
  <w:style w:type="paragraph" w:styleId="ListParagraph">
    <w:name w:val="List Paragraph"/>
    <w:basedOn w:val="Normal"/>
    <w:link w:val="ListParagraphChar"/>
    <w:uiPriority w:val="99"/>
    <w:qFormat/>
    <w:rsid w:val="00180C2B"/>
    <w:pPr>
      <w:ind w:left="720"/>
    </w:pPr>
    <w:rPr>
      <w:rFonts w:ascii="Calibri" w:hAnsi="Calibri" w:cs="Times New Roman"/>
      <w:sz w:val="22"/>
    </w:rPr>
  </w:style>
  <w:style w:type="character" w:styleId="Hyperlink">
    <w:name w:val="Hyperlink"/>
    <w:uiPriority w:val="99"/>
    <w:rsid w:val="00E9684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E96842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en-ZA" w:eastAsia="en-ZA"/>
    </w:rPr>
  </w:style>
  <w:style w:type="character" w:styleId="Strong">
    <w:name w:val="Strong"/>
    <w:uiPriority w:val="99"/>
    <w:qFormat/>
    <w:locked/>
    <w:rsid w:val="00E9684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FE3C7A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E3C7A"/>
    <w:rPr>
      <w:rFonts w:ascii="Tahoma" w:hAnsi="Tahoma" w:cs="Tahoma"/>
      <w:sz w:val="16"/>
      <w:szCs w:val="16"/>
      <w:lang w:val="en-US" w:eastAsia="en-US"/>
    </w:rPr>
  </w:style>
  <w:style w:type="paragraph" w:customStyle="1" w:styleId="content">
    <w:name w:val="content"/>
    <w:basedOn w:val="Normal"/>
    <w:link w:val="contentChar"/>
    <w:uiPriority w:val="99"/>
    <w:rsid w:val="006404D1"/>
    <w:pPr>
      <w:numPr>
        <w:numId w:val="1"/>
      </w:numPr>
      <w:tabs>
        <w:tab w:val="left" w:pos="1430"/>
      </w:tabs>
      <w:spacing w:after="0" w:line="240" w:lineRule="auto"/>
      <w:ind w:right="-86"/>
    </w:pPr>
    <w:rPr>
      <w:rFonts w:cs="Times New Roman"/>
      <w:szCs w:val="24"/>
    </w:rPr>
  </w:style>
  <w:style w:type="paragraph" w:customStyle="1" w:styleId="mainbulletparagraph">
    <w:name w:val="main bullet paragraph"/>
    <w:basedOn w:val="content"/>
    <w:link w:val="mainbulletparagraphChar"/>
    <w:uiPriority w:val="99"/>
    <w:rsid w:val="005050E5"/>
    <w:rPr>
      <w:spacing w:val="2"/>
    </w:rPr>
  </w:style>
  <w:style w:type="character" w:customStyle="1" w:styleId="contentChar">
    <w:name w:val="content Char"/>
    <w:link w:val="content"/>
    <w:uiPriority w:val="99"/>
    <w:locked/>
    <w:rsid w:val="006404D1"/>
    <w:rPr>
      <w:rFonts w:ascii="Arial" w:hAnsi="Arial" w:cs="Arial"/>
      <w:sz w:val="24"/>
      <w:szCs w:val="24"/>
    </w:rPr>
  </w:style>
  <w:style w:type="paragraph" w:customStyle="1" w:styleId="2ndbullet">
    <w:name w:val="2nd bullet"/>
    <w:basedOn w:val="mainbulletparagraph"/>
    <w:link w:val="2ndbulletChar"/>
    <w:uiPriority w:val="99"/>
    <w:rsid w:val="008971FB"/>
    <w:pPr>
      <w:numPr>
        <w:numId w:val="2"/>
      </w:numPr>
    </w:pPr>
  </w:style>
  <w:style w:type="character" w:customStyle="1" w:styleId="mainbulletparagraphChar">
    <w:name w:val="main bullet paragraph Char"/>
    <w:link w:val="mainbulletparagraph"/>
    <w:uiPriority w:val="99"/>
    <w:locked/>
    <w:rsid w:val="005050E5"/>
    <w:rPr>
      <w:rFonts w:ascii="Arial" w:hAnsi="Arial" w:cs="Arial"/>
      <w:spacing w:val="2"/>
      <w:sz w:val="24"/>
      <w:szCs w:val="24"/>
    </w:rPr>
  </w:style>
  <w:style w:type="paragraph" w:customStyle="1" w:styleId="2ndbulletnew">
    <w:name w:val="2nd bullet new"/>
    <w:basedOn w:val="2ndbullet"/>
    <w:link w:val="2ndbulletnewChar"/>
    <w:uiPriority w:val="99"/>
    <w:rsid w:val="008971FB"/>
  </w:style>
  <w:style w:type="character" w:customStyle="1" w:styleId="2ndbulletChar">
    <w:name w:val="2nd bullet Char"/>
    <w:link w:val="2ndbullet"/>
    <w:uiPriority w:val="99"/>
    <w:locked/>
    <w:rsid w:val="008971FB"/>
    <w:rPr>
      <w:rFonts w:ascii="Arial" w:hAnsi="Arial" w:cs="Arial"/>
      <w:spacing w:val="2"/>
      <w:sz w:val="24"/>
      <w:szCs w:val="24"/>
    </w:rPr>
  </w:style>
  <w:style w:type="paragraph" w:customStyle="1" w:styleId="Normal2">
    <w:name w:val="Normal 2"/>
    <w:basedOn w:val="ListParagraph"/>
    <w:link w:val="Normal2Char"/>
    <w:uiPriority w:val="99"/>
    <w:rsid w:val="00D934C3"/>
    <w:pPr>
      <w:tabs>
        <w:tab w:val="left" w:pos="820"/>
      </w:tabs>
      <w:spacing w:after="0" w:line="240" w:lineRule="auto"/>
      <w:ind w:left="0" w:right="-117"/>
    </w:pPr>
  </w:style>
  <w:style w:type="character" w:customStyle="1" w:styleId="2ndbulletnewChar">
    <w:name w:val="2nd bullet new Char"/>
    <w:link w:val="2ndbulletnew"/>
    <w:uiPriority w:val="99"/>
    <w:locked/>
    <w:rsid w:val="008971FB"/>
    <w:rPr>
      <w:rFonts w:ascii="Arial" w:hAnsi="Arial" w:cs="Arial"/>
      <w:spacing w:val="2"/>
      <w:sz w:val="24"/>
      <w:szCs w:val="24"/>
    </w:rPr>
  </w:style>
  <w:style w:type="paragraph" w:styleId="Header">
    <w:name w:val="header"/>
    <w:basedOn w:val="Normal"/>
    <w:link w:val="HeaderChar"/>
    <w:uiPriority w:val="99"/>
    <w:rsid w:val="00CC4093"/>
    <w:pPr>
      <w:tabs>
        <w:tab w:val="center" w:pos="4680"/>
        <w:tab w:val="right" w:pos="9360"/>
      </w:tabs>
      <w:spacing w:after="0" w:line="240" w:lineRule="auto"/>
    </w:pPr>
    <w:rPr>
      <w:rFonts w:ascii="Calibri" w:hAnsi="Calibri" w:cs="Times New Roman"/>
      <w:sz w:val="22"/>
    </w:rPr>
  </w:style>
  <w:style w:type="character" w:customStyle="1" w:styleId="HeaderChar">
    <w:name w:val="Header Char"/>
    <w:link w:val="Header"/>
    <w:uiPriority w:val="99"/>
    <w:locked/>
    <w:rsid w:val="00CC4093"/>
    <w:rPr>
      <w:sz w:val="22"/>
      <w:szCs w:val="22"/>
      <w:lang w:val="en-US" w:eastAsia="en-US"/>
    </w:rPr>
  </w:style>
  <w:style w:type="character" w:customStyle="1" w:styleId="ListParagraphChar">
    <w:name w:val="List Paragraph Char"/>
    <w:link w:val="ListParagraph"/>
    <w:uiPriority w:val="99"/>
    <w:locked/>
    <w:rsid w:val="00D934C3"/>
    <w:rPr>
      <w:sz w:val="22"/>
      <w:szCs w:val="22"/>
      <w:lang w:val="en-US" w:eastAsia="en-US"/>
    </w:rPr>
  </w:style>
  <w:style w:type="character" w:customStyle="1" w:styleId="Normal2Char">
    <w:name w:val="Normal 2 Char"/>
    <w:link w:val="Normal2"/>
    <w:uiPriority w:val="99"/>
    <w:locked/>
    <w:rsid w:val="00D934C3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rsid w:val="00CC4093"/>
    <w:pPr>
      <w:tabs>
        <w:tab w:val="center" w:pos="4680"/>
        <w:tab w:val="right" w:pos="9360"/>
      </w:tabs>
      <w:spacing w:after="0" w:line="240" w:lineRule="auto"/>
    </w:pPr>
    <w:rPr>
      <w:rFonts w:ascii="Calibri" w:hAnsi="Calibri" w:cs="Times New Roman"/>
      <w:sz w:val="22"/>
    </w:rPr>
  </w:style>
  <w:style w:type="character" w:customStyle="1" w:styleId="FooterChar">
    <w:name w:val="Footer Char"/>
    <w:link w:val="Footer"/>
    <w:uiPriority w:val="99"/>
    <w:semiHidden/>
    <w:locked/>
    <w:rsid w:val="00CC4093"/>
    <w:rPr>
      <w:sz w:val="22"/>
      <w:szCs w:val="22"/>
      <w:lang w:val="en-US" w:eastAsia="en-US"/>
    </w:rPr>
  </w:style>
  <w:style w:type="character" w:customStyle="1" w:styleId="Heading1Char">
    <w:name w:val="Heading 1 Char"/>
    <w:rsid w:val="004C449D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Heading1Char1">
    <w:name w:val="Heading 1 Char1"/>
    <w:link w:val="Heading1"/>
    <w:uiPriority w:val="99"/>
    <w:locked/>
    <w:rsid w:val="004C449D"/>
    <w:rPr>
      <w:rFonts w:ascii="Arial" w:eastAsia="Times New Roman" w:hAnsi="Arial" w:cs="Arial"/>
      <w:b/>
      <w:bCs/>
      <w:kern w:val="32"/>
      <w:sz w:val="32"/>
      <w:szCs w:val="32"/>
      <w:lang w:val="af-ZA" w:eastAsia="en-US"/>
    </w:rPr>
  </w:style>
  <w:style w:type="table" w:styleId="TableGrid">
    <w:name w:val="Table Grid"/>
    <w:basedOn w:val="TableNormal"/>
    <w:locked/>
    <w:rsid w:val="004C44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D7D41"/>
    <w:pPr>
      <w:widowControl w:val="0"/>
    </w:pPr>
    <w:rPr>
      <w:rFonts w:ascii="Arial" w:hAnsi="Arial" w:cs="Calibri"/>
      <w:sz w:val="24"/>
      <w:szCs w:val="22"/>
      <w:lang w:val="en-US" w:eastAsia="en-US"/>
    </w:rPr>
  </w:style>
  <w:style w:type="paragraph" w:styleId="Subtitle">
    <w:name w:val="Subtitle"/>
    <w:basedOn w:val="Normal"/>
    <w:next w:val="Normal"/>
    <w:link w:val="SubtitleChar"/>
    <w:qFormat/>
    <w:locked/>
    <w:rsid w:val="00E66588"/>
    <w:pPr>
      <w:spacing w:after="60"/>
      <w:jc w:val="center"/>
      <w:outlineLvl w:val="1"/>
    </w:pPr>
    <w:rPr>
      <w:rFonts w:ascii="Cambria" w:eastAsia="Times New Roman" w:hAnsi="Cambria" w:cs="Times New Roman"/>
      <w:szCs w:val="24"/>
    </w:rPr>
  </w:style>
  <w:style w:type="character" w:customStyle="1" w:styleId="SubtitleChar">
    <w:name w:val="Subtitle Char"/>
    <w:link w:val="Subtitle"/>
    <w:rsid w:val="00E66588"/>
    <w:rPr>
      <w:rFonts w:ascii="Cambria" w:eastAsia="Times New Roman" w:hAnsi="Cambria" w:cs="Times New Roman"/>
      <w:sz w:val="24"/>
      <w:szCs w:val="24"/>
      <w:lang w:val="en-US" w:eastAsia="en-US"/>
    </w:rPr>
  </w:style>
  <w:style w:type="paragraph" w:customStyle="1" w:styleId="Default">
    <w:name w:val="Default"/>
    <w:rsid w:val="00A176A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png"/><Relationship Id="rId18" Type="http://schemas.openxmlformats.org/officeDocument/2006/relationships/image" Target="media/image5.wmf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8.emf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4.emf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0" Type="http://schemas.openxmlformats.org/officeDocument/2006/relationships/image" Target="media/image7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oleObject" Target="embeddings/oleObject3.bin"/><Relationship Id="rId10" Type="http://schemas.openxmlformats.org/officeDocument/2006/relationships/footer" Target="footer1.xml"/><Relationship Id="rId19" Type="http://schemas.openxmlformats.org/officeDocument/2006/relationships/image" Target="media/image6.emf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oleObject" Target="embeddings/oleObject1.bin"/><Relationship Id="rId22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42AA4-9A59-4876-865A-701AD11A1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10</Pages>
  <Words>1332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A</vt:lpstr>
    </vt:vector>
  </TitlesOfParts>
  <Company>TOSHIBA</Company>
  <LinksUpToDate>false</LinksUpToDate>
  <CharactersWithSpaces>8908</CharactersWithSpaces>
  <SharedDoc>false</SharedDoc>
  <HLinks>
    <vt:vector size="42" baseType="variant">
      <vt:variant>
        <vt:i4>1638403</vt:i4>
      </vt:variant>
      <vt:variant>
        <vt:i4>18</vt:i4>
      </vt:variant>
      <vt:variant>
        <vt:i4>0</vt:i4>
      </vt:variant>
      <vt:variant>
        <vt:i4>5</vt:i4>
      </vt:variant>
      <vt:variant>
        <vt:lpwstr>http://www.businessdictionary.com/definition/profit.html</vt:lpwstr>
      </vt:variant>
      <vt:variant>
        <vt:lpwstr/>
      </vt:variant>
      <vt:variant>
        <vt:i4>2424875</vt:i4>
      </vt:variant>
      <vt:variant>
        <vt:i4>15</vt:i4>
      </vt:variant>
      <vt:variant>
        <vt:i4>0</vt:i4>
      </vt:variant>
      <vt:variant>
        <vt:i4>5</vt:i4>
      </vt:variant>
      <vt:variant>
        <vt:lpwstr>http://www.businessdictionary.com/definition/order.html</vt:lpwstr>
      </vt:variant>
      <vt:variant>
        <vt:lpwstr/>
      </vt:variant>
      <vt:variant>
        <vt:i4>7209057</vt:i4>
      </vt:variant>
      <vt:variant>
        <vt:i4>12</vt:i4>
      </vt:variant>
      <vt:variant>
        <vt:i4>0</vt:i4>
      </vt:variant>
      <vt:variant>
        <vt:i4>5</vt:i4>
      </vt:variant>
      <vt:variant>
        <vt:lpwstr>http://www.businessdictionary.com/definition/risk.html</vt:lpwstr>
      </vt:variant>
      <vt:variant>
        <vt:lpwstr/>
      </vt:variant>
      <vt:variant>
        <vt:i4>2949217</vt:i4>
      </vt:variant>
      <vt:variant>
        <vt:i4>9</vt:i4>
      </vt:variant>
      <vt:variant>
        <vt:i4>0</vt:i4>
      </vt:variant>
      <vt:variant>
        <vt:i4>5</vt:i4>
      </vt:variant>
      <vt:variant>
        <vt:lpwstr>http://www.businessdictionary.com/definition/business-venture.html</vt:lpwstr>
      </vt:variant>
      <vt:variant>
        <vt:lpwstr/>
      </vt:variant>
      <vt:variant>
        <vt:i4>720902</vt:i4>
      </vt:variant>
      <vt:variant>
        <vt:i4>6</vt:i4>
      </vt:variant>
      <vt:variant>
        <vt:i4>0</vt:i4>
      </vt:variant>
      <vt:variant>
        <vt:i4>5</vt:i4>
      </vt:variant>
      <vt:variant>
        <vt:lpwstr>http://www.businessdictionary.com/definition/manage.html</vt:lpwstr>
      </vt:variant>
      <vt:variant>
        <vt:lpwstr/>
      </vt:variant>
      <vt:variant>
        <vt:i4>5374035</vt:i4>
      </vt:variant>
      <vt:variant>
        <vt:i4>3</vt:i4>
      </vt:variant>
      <vt:variant>
        <vt:i4>0</vt:i4>
      </vt:variant>
      <vt:variant>
        <vt:i4>5</vt:i4>
      </vt:variant>
      <vt:variant>
        <vt:lpwstr>http://www.businessdictionary.com/definition/develop.html</vt:lpwstr>
      </vt:variant>
      <vt:variant>
        <vt:lpwstr/>
      </vt:variant>
      <vt:variant>
        <vt:i4>7012467</vt:i4>
      </vt:variant>
      <vt:variant>
        <vt:i4>0</vt:i4>
      </vt:variant>
      <vt:variant>
        <vt:i4>0</vt:i4>
      </vt:variant>
      <vt:variant>
        <vt:i4>5</vt:i4>
      </vt:variant>
      <vt:variant>
        <vt:lpwstr>http://www.businessdictionary.com/definition/capacity.html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A</dc:title>
  <dc:creator>s.zackarias</dc:creator>
  <cp:lastModifiedBy>user</cp:lastModifiedBy>
  <cp:revision>12</cp:revision>
  <cp:lastPrinted>2017-04-10T13:00:00Z</cp:lastPrinted>
  <dcterms:created xsi:type="dcterms:W3CDTF">2017-04-22T12:21:00Z</dcterms:created>
  <dcterms:modified xsi:type="dcterms:W3CDTF">2017-04-24T12:39:00Z</dcterms:modified>
</cp:coreProperties>
</file>